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26415C" w:rsidRDefault="007E54DF" w:rsidP="007E54DF">
      <w:pPr>
        <w:ind w:right="-6"/>
        <w:jc w:val="center"/>
        <w:rPr>
          <w:bCs/>
          <w:sz w:val="24"/>
        </w:rPr>
      </w:pPr>
      <w:r w:rsidRPr="007368ED">
        <w:rPr>
          <w:bCs/>
          <w:sz w:val="24"/>
        </w:rPr>
        <w:t xml:space="preserve">г. Пенза                        № </w:t>
      </w:r>
      <w:r w:rsidR="00375864" w:rsidRPr="007368ED">
        <w:rPr>
          <w:bCs/>
          <w:sz w:val="24"/>
        </w:rPr>
        <w:t>3</w:t>
      </w:r>
      <w:r w:rsidRPr="007368ED">
        <w:rPr>
          <w:bCs/>
          <w:sz w:val="24"/>
        </w:rPr>
        <w:t xml:space="preserve">                                </w:t>
      </w:r>
      <w:r w:rsidR="00BF7A16" w:rsidRPr="007368ED">
        <w:rPr>
          <w:bCs/>
          <w:sz w:val="24"/>
        </w:rPr>
        <w:t>1</w:t>
      </w:r>
      <w:r w:rsidR="00F95108" w:rsidRPr="007368ED">
        <w:rPr>
          <w:bCs/>
          <w:sz w:val="24"/>
        </w:rPr>
        <w:t>4</w:t>
      </w:r>
      <w:r w:rsidRPr="007368ED">
        <w:rPr>
          <w:bCs/>
          <w:sz w:val="24"/>
        </w:rPr>
        <w:t>.</w:t>
      </w:r>
      <w:r w:rsidR="00C41A7E" w:rsidRPr="007368ED">
        <w:rPr>
          <w:bCs/>
          <w:sz w:val="24"/>
        </w:rPr>
        <w:t>0</w:t>
      </w:r>
      <w:r w:rsidR="00375864" w:rsidRPr="007368ED">
        <w:rPr>
          <w:bCs/>
          <w:sz w:val="24"/>
        </w:rPr>
        <w:t>2</w:t>
      </w:r>
      <w:r w:rsidRPr="007368ED">
        <w:rPr>
          <w:bCs/>
          <w:sz w:val="24"/>
        </w:rPr>
        <w:t>.202</w:t>
      </w:r>
      <w:r w:rsidR="00C41A7E" w:rsidRPr="007368ED">
        <w:rPr>
          <w:bCs/>
          <w:sz w:val="24"/>
        </w:rPr>
        <w:t>2</w:t>
      </w:r>
      <w:r w:rsidRPr="007368ED">
        <w:rPr>
          <w:bCs/>
          <w:sz w:val="24"/>
        </w:rPr>
        <w:t>г.</w:t>
      </w:r>
    </w:p>
    <w:p w:rsidR="007E54DF" w:rsidRPr="0026415C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4A4423" w:rsidRPr="0076139E" w:rsidRDefault="004A4423" w:rsidP="0057478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Председателя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B152C3">
        <w:rPr>
          <w:rStyle w:val="FontStyle37"/>
          <w:i/>
          <w:sz w:val="24"/>
          <w:szCs w:val="24"/>
        </w:rPr>
        <w:t>В.В. Космачев</w:t>
      </w:r>
    </w:p>
    <w:p w:rsidR="00F976EC" w:rsidRPr="0076139E" w:rsidRDefault="00F976EC" w:rsidP="00F976EC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76139E">
        <w:rPr>
          <w:rStyle w:val="FontStyle35"/>
          <w:sz w:val="24"/>
          <w:szCs w:val="24"/>
        </w:rPr>
        <w:t>Д.Ю. Зиновьев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И. А. Грешникова</w:t>
      </w:r>
    </w:p>
    <w:p w:rsidR="00FD66E7" w:rsidRPr="0076139E" w:rsidRDefault="00FD66E7" w:rsidP="00FD66E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Пензенская</w:t>
      </w:r>
      <w:proofErr w:type="gramEnd"/>
      <w:r w:rsidRPr="0076139E">
        <w:rPr>
          <w:rStyle w:val="FontStyle37"/>
          <w:sz w:val="24"/>
          <w:szCs w:val="24"/>
        </w:rPr>
        <w:t xml:space="preserve"> областная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76139E">
        <w:rPr>
          <w:rStyle w:val="FontStyle37"/>
          <w:i/>
          <w:sz w:val="24"/>
          <w:szCs w:val="24"/>
        </w:rPr>
        <w:t>А.В. Никишин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F976EC" w:rsidRPr="0076139E" w:rsidRDefault="00F976EC" w:rsidP="00F976E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76139E">
        <w:rPr>
          <w:rStyle w:val="FontStyle35"/>
          <w:sz w:val="24"/>
          <w:szCs w:val="24"/>
        </w:rPr>
        <w:t>Г.А. Попадюк</w:t>
      </w:r>
    </w:p>
    <w:p w:rsidR="0055789C" w:rsidRPr="0076139E" w:rsidRDefault="0055789C" w:rsidP="0055789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F976EC" w:rsidRPr="0076139E" w:rsidRDefault="00F976EC" w:rsidP="00F976E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976EC" w:rsidRPr="0076139E" w:rsidRDefault="00F976EC" w:rsidP="00F976EC">
      <w:pPr>
        <w:pStyle w:val="Style5"/>
        <w:ind w:right="1843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6139E">
        <w:rPr>
          <w:rStyle w:val="FontStyle37"/>
          <w:i/>
          <w:sz w:val="24"/>
          <w:szCs w:val="24"/>
        </w:rPr>
        <w:t>А.С. Ежков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9E3CA9" w:rsidRPr="0076139E" w:rsidRDefault="009E3CA9" w:rsidP="009E3CA9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9E3CA9">
        <w:rPr>
          <w:rStyle w:val="FontStyle37"/>
          <w:sz w:val="24"/>
          <w:szCs w:val="24"/>
        </w:rPr>
        <w:lastRenderedPageBreak/>
        <w:t xml:space="preserve">Пензенской области, главный врач ГАУЗ Пензенской области «Пензенская стоматологическая поликлиника» - </w:t>
      </w:r>
      <w:r w:rsidRPr="009E3CA9">
        <w:rPr>
          <w:rStyle w:val="FontStyle37"/>
          <w:i/>
          <w:sz w:val="24"/>
          <w:szCs w:val="24"/>
        </w:rPr>
        <w:t>Е.А. Блащук</w:t>
      </w:r>
    </w:p>
    <w:p w:rsidR="00F976EC" w:rsidRPr="0076139E" w:rsidRDefault="00F976EC" w:rsidP="00F976E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976EC" w:rsidRPr="0076139E" w:rsidRDefault="00F976EC" w:rsidP="00F976E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Pr="0076139E">
        <w:t>Нижнеломовская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>В.А. Аббакумов</w:t>
      </w:r>
    </w:p>
    <w:p w:rsidR="00245A01" w:rsidRPr="0076139E" w:rsidRDefault="00245A01" w:rsidP="00245A01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76139E">
        <w:rPr>
          <w:rStyle w:val="FontStyle37"/>
          <w:sz w:val="24"/>
          <w:szCs w:val="24"/>
          <w:u w:val="single"/>
        </w:rPr>
        <w:t>Отсутствовали:</w:t>
      </w:r>
    </w:p>
    <w:p w:rsidR="00B152C3" w:rsidRPr="00B152C3" w:rsidRDefault="00B152C3" w:rsidP="00B152C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B152C3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152C3" w:rsidRPr="00B152C3" w:rsidRDefault="00B152C3" w:rsidP="00B152C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B152C3">
        <w:rPr>
          <w:rStyle w:val="FontStyle35"/>
          <w:spacing w:val="20"/>
          <w:sz w:val="24"/>
          <w:szCs w:val="24"/>
        </w:rPr>
        <w:t>- О.</w:t>
      </w:r>
      <w:r w:rsidRPr="00B152C3">
        <w:rPr>
          <w:rStyle w:val="FontStyle35"/>
          <w:sz w:val="24"/>
          <w:szCs w:val="24"/>
        </w:rPr>
        <w:t>А. Евдокимова</w:t>
      </w:r>
    </w:p>
    <w:p w:rsidR="00B152C3" w:rsidRPr="007368ED" w:rsidRDefault="00B152C3" w:rsidP="00B152C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B152C3">
        <w:rPr>
          <w:rStyle w:val="FontStyle35"/>
          <w:sz w:val="24"/>
          <w:szCs w:val="24"/>
        </w:rPr>
        <w:t>(очередной отпуск)</w:t>
      </w:r>
      <w:r w:rsidRPr="007368ED">
        <w:rPr>
          <w:rStyle w:val="FontStyle35"/>
          <w:sz w:val="24"/>
          <w:szCs w:val="24"/>
        </w:rPr>
        <w:t xml:space="preserve"> </w:t>
      </w:r>
    </w:p>
    <w:p w:rsidR="00F95108" w:rsidRPr="007368ED" w:rsidRDefault="00F95108" w:rsidP="00F95108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368ED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368ED">
        <w:rPr>
          <w:rStyle w:val="FontStyle35"/>
          <w:sz w:val="24"/>
          <w:szCs w:val="24"/>
        </w:rPr>
        <w:t>И.В. Жучкова</w:t>
      </w:r>
    </w:p>
    <w:p w:rsidR="000411C6" w:rsidRPr="007368ED" w:rsidRDefault="000411C6" w:rsidP="000411C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368ED">
        <w:rPr>
          <w:rStyle w:val="FontStyle35"/>
          <w:sz w:val="24"/>
          <w:szCs w:val="24"/>
        </w:rPr>
        <w:t>(</w:t>
      </w:r>
      <w:r w:rsidR="00375864" w:rsidRPr="007368ED">
        <w:rPr>
          <w:rStyle w:val="FontStyle35"/>
          <w:sz w:val="24"/>
          <w:szCs w:val="24"/>
        </w:rPr>
        <w:t>очередной отпуск</w:t>
      </w:r>
      <w:r w:rsidRPr="007368ED">
        <w:rPr>
          <w:rStyle w:val="FontStyle35"/>
          <w:sz w:val="24"/>
          <w:szCs w:val="24"/>
        </w:rPr>
        <w:t xml:space="preserve">) 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976EC" w:rsidRPr="001941C3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941C3">
        <w:rPr>
          <w:rStyle w:val="FontStyle37"/>
          <w:sz w:val="24"/>
          <w:szCs w:val="24"/>
        </w:rPr>
        <w:t xml:space="preserve">Присутствовали </w:t>
      </w:r>
      <w:r w:rsidR="00DB6ED2" w:rsidRPr="001941C3">
        <w:rPr>
          <w:rStyle w:val="FontStyle37"/>
          <w:sz w:val="24"/>
          <w:szCs w:val="24"/>
        </w:rPr>
        <w:t>–</w:t>
      </w:r>
      <w:r w:rsidRPr="001941C3">
        <w:rPr>
          <w:rStyle w:val="FontStyle37"/>
          <w:sz w:val="24"/>
          <w:szCs w:val="24"/>
        </w:rPr>
        <w:t xml:space="preserve"> 1</w:t>
      </w:r>
      <w:r w:rsidR="00DB6ED2" w:rsidRPr="001941C3">
        <w:rPr>
          <w:rStyle w:val="FontStyle37"/>
          <w:sz w:val="24"/>
          <w:szCs w:val="24"/>
        </w:rPr>
        <w:t xml:space="preserve">6 </w:t>
      </w:r>
      <w:r w:rsidRPr="001941C3">
        <w:rPr>
          <w:rStyle w:val="FontStyle37"/>
          <w:sz w:val="24"/>
          <w:szCs w:val="24"/>
        </w:rPr>
        <w:t>человек, 1</w:t>
      </w:r>
      <w:r w:rsidR="00DB6ED2" w:rsidRPr="001941C3">
        <w:rPr>
          <w:rStyle w:val="FontStyle37"/>
          <w:sz w:val="24"/>
          <w:szCs w:val="24"/>
        </w:rPr>
        <w:t>6</w:t>
      </w:r>
      <w:r w:rsidRPr="001941C3">
        <w:rPr>
          <w:rStyle w:val="FontStyle37"/>
          <w:sz w:val="24"/>
          <w:szCs w:val="24"/>
        </w:rPr>
        <w:t xml:space="preserve">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941C3">
        <w:rPr>
          <w:rStyle w:val="FontStyle37"/>
          <w:sz w:val="24"/>
          <w:szCs w:val="24"/>
        </w:rPr>
        <w:t xml:space="preserve">Отсутствовали - </w:t>
      </w:r>
      <w:r w:rsidR="00DB6ED2" w:rsidRPr="001941C3">
        <w:rPr>
          <w:rStyle w:val="FontStyle37"/>
          <w:sz w:val="24"/>
          <w:szCs w:val="24"/>
        </w:rPr>
        <w:t>2</w:t>
      </w:r>
      <w:r w:rsidRPr="001941C3">
        <w:rPr>
          <w:rStyle w:val="FontStyle37"/>
          <w:sz w:val="24"/>
          <w:szCs w:val="24"/>
        </w:rPr>
        <w:t xml:space="preserve"> человек</w:t>
      </w:r>
      <w:r w:rsidR="000411C6" w:rsidRPr="001941C3">
        <w:rPr>
          <w:rStyle w:val="FontStyle37"/>
          <w:sz w:val="24"/>
          <w:szCs w:val="24"/>
        </w:rPr>
        <w:t>а</w:t>
      </w:r>
      <w:r w:rsidRPr="001941C3">
        <w:rPr>
          <w:rStyle w:val="FontStyle37"/>
          <w:sz w:val="24"/>
          <w:szCs w:val="24"/>
        </w:rPr>
        <w:t>.</w:t>
      </w:r>
      <w:bookmarkStart w:id="0" w:name="_GoBack"/>
      <w:bookmarkEnd w:id="0"/>
    </w:p>
    <w:p w:rsidR="007169AB" w:rsidRPr="00BA2991" w:rsidRDefault="007169AB" w:rsidP="002F2AB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 xml:space="preserve">Повестка </w:t>
      </w:r>
      <w:r w:rsidRPr="00BA2991">
        <w:rPr>
          <w:b/>
          <w:spacing w:val="-2"/>
          <w:sz w:val="24"/>
          <w:u w:val="single"/>
        </w:rPr>
        <w:t>заседания Комиссии:</w:t>
      </w:r>
    </w:p>
    <w:p w:rsidR="00375864" w:rsidRDefault="00375864" w:rsidP="000A33B2">
      <w:pPr>
        <w:pStyle w:val="ac"/>
        <w:tabs>
          <w:tab w:val="left" w:pos="0"/>
        </w:tabs>
        <w:spacing w:before="120" w:after="120"/>
        <w:ind w:left="0" w:right="-57"/>
        <w:contextualSpacing w:val="0"/>
        <w:jc w:val="both"/>
        <w:rPr>
          <w:sz w:val="24"/>
        </w:rPr>
      </w:pPr>
      <w:r w:rsidRPr="005751A8">
        <w:rPr>
          <w:sz w:val="24"/>
        </w:rPr>
        <w:t>1. О внесении изменений в распределение объемов медицинской помощи и их финансового обеспечения на 202</w:t>
      </w:r>
      <w:r>
        <w:rPr>
          <w:sz w:val="24"/>
        </w:rPr>
        <w:t>2</w:t>
      </w:r>
      <w:r w:rsidRPr="005751A8">
        <w:rPr>
          <w:sz w:val="24"/>
        </w:rPr>
        <w:t xml:space="preserve"> год, установленн</w:t>
      </w:r>
      <w:r w:rsidR="00E71568">
        <w:rPr>
          <w:sz w:val="24"/>
        </w:rPr>
        <w:t>о</w:t>
      </w:r>
      <w:r w:rsidRPr="005751A8">
        <w:rPr>
          <w:sz w:val="24"/>
        </w:rPr>
        <w:t>е решени</w:t>
      </w:r>
      <w:r>
        <w:rPr>
          <w:sz w:val="24"/>
        </w:rPr>
        <w:t>я</w:t>
      </w:r>
      <w:r w:rsidRPr="005751A8">
        <w:rPr>
          <w:sz w:val="24"/>
        </w:rPr>
        <w:t>м</w:t>
      </w:r>
      <w:r>
        <w:rPr>
          <w:sz w:val="24"/>
        </w:rPr>
        <w:t>и</w:t>
      </w:r>
      <w:r w:rsidRPr="005751A8">
        <w:rPr>
          <w:sz w:val="24"/>
        </w:rPr>
        <w:t xml:space="preserve"> Комиссии от </w:t>
      </w:r>
      <w:r>
        <w:rPr>
          <w:sz w:val="24"/>
        </w:rPr>
        <w:t>29</w:t>
      </w:r>
      <w:r w:rsidRPr="005751A8">
        <w:rPr>
          <w:sz w:val="24"/>
        </w:rPr>
        <w:t>.1</w:t>
      </w:r>
      <w:r>
        <w:rPr>
          <w:sz w:val="24"/>
        </w:rPr>
        <w:t>2</w:t>
      </w:r>
      <w:r w:rsidRPr="005751A8">
        <w:rPr>
          <w:sz w:val="24"/>
        </w:rPr>
        <w:t>.2021 (Протокол №2</w:t>
      </w:r>
      <w:r>
        <w:rPr>
          <w:sz w:val="24"/>
        </w:rPr>
        <w:t>5</w:t>
      </w:r>
      <w:r w:rsidRPr="005751A8">
        <w:rPr>
          <w:sz w:val="24"/>
        </w:rPr>
        <w:t>)</w:t>
      </w:r>
      <w:r>
        <w:rPr>
          <w:sz w:val="24"/>
        </w:rPr>
        <w:t xml:space="preserve"> и от 31.01.2022 (Протокол №2)</w:t>
      </w:r>
      <w:r w:rsidRPr="005751A8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0A33B2" w:rsidRPr="000A33B2" w:rsidRDefault="001F3714" w:rsidP="000A33B2">
      <w:pPr>
        <w:pStyle w:val="ac"/>
        <w:tabs>
          <w:tab w:val="left" w:pos="0"/>
          <w:tab w:val="left" w:pos="284"/>
          <w:tab w:val="left" w:pos="567"/>
        </w:tabs>
        <w:spacing w:before="120" w:after="120"/>
        <w:ind w:left="0" w:right="-57"/>
        <w:contextualSpacing w:val="0"/>
        <w:jc w:val="both"/>
        <w:rPr>
          <w:sz w:val="24"/>
        </w:rPr>
      </w:pPr>
      <w:r w:rsidRPr="000A33B2">
        <w:rPr>
          <w:sz w:val="24"/>
        </w:rPr>
        <w:t xml:space="preserve">2. </w:t>
      </w:r>
      <w:r w:rsidR="000A33B2" w:rsidRPr="000A33B2">
        <w:rPr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ТПОМС.</w:t>
      </w:r>
    </w:p>
    <w:p w:rsidR="00375864" w:rsidRPr="00375864" w:rsidRDefault="00FA1C92" w:rsidP="000A33B2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375864">
        <w:rPr>
          <w:b/>
          <w:sz w:val="24"/>
          <w:u w:val="single"/>
        </w:rPr>
        <w:t>Вопрос 1.</w:t>
      </w:r>
      <w:r w:rsidRPr="00375864">
        <w:rPr>
          <w:b/>
          <w:sz w:val="24"/>
        </w:rPr>
        <w:t xml:space="preserve"> </w:t>
      </w:r>
      <w:r w:rsidR="00375864" w:rsidRPr="00375864">
        <w:rPr>
          <w:b/>
          <w:sz w:val="24"/>
        </w:rPr>
        <w:t>О внесении изменений в распределение объемов медицинской помощи и их финансового обеспечения на 2022 год, установленн</w:t>
      </w:r>
      <w:r w:rsidR="00EE5A72">
        <w:rPr>
          <w:b/>
          <w:sz w:val="24"/>
        </w:rPr>
        <w:t>о</w:t>
      </w:r>
      <w:r w:rsidR="00375864" w:rsidRPr="00375864">
        <w:rPr>
          <w:b/>
          <w:sz w:val="24"/>
        </w:rPr>
        <w:t>е решениями Комиссии от 29.12.2021 (Протокол №25) и от 31.01.2022 (Протокол №2), между медицинскими организациями, имеющими право на осуществление медицинской деятельности.</w:t>
      </w:r>
    </w:p>
    <w:p w:rsidR="003C2FA4" w:rsidRDefault="005D6EBF" w:rsidP="005D6EBF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В адрес Комиссии представлен</w:t>
      </w:r>
      <w:r w:rsidR="003649F2">
        <w:rPr>
          <w:sz w:val="24"/>
        </w:rPr>
        <w:t>о</w:t>
      </w:r>
      <w:r>
        <w:rPr>
          <w:sz w:val="24"/>
        </w:rPr>
        <w:t>:</w:t>
      </w:r>
    </w:p>
    <w:p w:rsidR="00557DD6" w:rsidRDefault="003C2FA4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C2A65">
        <w:rPr>
          <w:sz w:val="24"/>
        </w:rPr>
        <w:t>1</w:t>
      </w:r>
      <w:r w:rsidR="00672EA9" w:rsidRPr="004C2A65">
        <w:rPr>
          <w:sz w:val="24"/>
        </w:rPr>
        <w:t>. И</w:t>
      </w:r>
      <w:r w:rsidRPr="004C2A65">
        <w:rPr>
          <w:sz w:val="24"/>
        </w:rPr>
        <w:t xml:space="preserve">нформация, сформированная на основании данных персонифицированного учета сведений о медицинской помощи, оказанной застрахованным </w:t>
      </w:r>
      <w:r w:rsidR="00AE2364">
        <w:rPr>
          <w:sz w:val="24"/>
        </w:rPr>
        <w:t>лицам за период январь 2022 год</w:t>
      </w:r>
      <w:r w:rsidRPr="004C2A65">
        <w:rPr>
          <w:sz w:val="24"/>
        </w:rPr>
        <w:t>, согласно которой</w:t>
      </w:r>
      <w:r w:rsidR="00557DD6">
        <w:rPr>
          <w:sz w:val="24"/>
        </w:rPr>
        <w:t>:</w:t>
      </w:r>
    </w:p>
    <w:p w:rsidR="00672EA9" w:rsidRPr="00282F64" w:rsidRDefault="00557DD6" w:rsidP="00557DD6">
      <w:pPr>
        <w:pStyle w:val="ac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  <w:highlight w:val="yellow"/>
        </w:rPr>
      </w:pPr>
      <w:proofErr w:type="gramStart"/>
      <w:r w:rsidRPr="006A300D">
        <w:rPr>
          <w:sz w:val="24"/>
        </w:rPr>
        <w:t>-</w:t>
      </w:r>
      <w:r w:rsidR="005D6EBF" w:rsidRPr="006A300D">
        <w:rPr>
          <w:sz w:val="24"/>
        </w:rPr>
        <w:t xml:space="preserve"> </w:t>
      </w:r>
      <w:r w:rsidR="00BA030E" w:rsidRPr="00BA030E">
        <w:rPr>
          <w:sz w:val="24"/>
        </w:rPr>
        <w:t>объем</w:t>
      </w:r>
      <w:r w:rsidR="00BA030E">
        <w:rPr>
          <w:sz w:val="24"/>
        </w:rPr>
        <w:t>ы</w:t>
      </w:r>
      <w:r w:rsidR="00BA030E" w:rsidRPr="00BA030E">
        <w:rPr>
          <w:sz w:val="24"/>
        </w:rPr>
        <w:t xml:space="preserve"> по проведению </w:t>
      </w:r>
      <w:r w:rsidR="007368ED">
        <w:rPr>
          <w:sz w:val="24"/>
        </w:rPr>
        <w:t xml:space="preserve">заместительной почечной терапии в амбулаторных условиях методом гемодиализа </w:t>
      </w:r>
      <w:r w:rsidR="00BA030E">
        <w:rPr>
          <w:sz w:val="24"/>
        </w:rPr>
        <w:t xml:space="preserve">и </w:t>
      </w:r>
      <w:r w:rsidR="00735269">
        <w:rPr>
          <w:sz w:val="24"/>
        </w:rPr>
        <w:t xml:space="preserve">объемы </w:t>
      </w:r>
      <w:r w:rsidR="00BA030E">
        <w:rPr>
          <w:sz w:val="24"/>
        </w:rPr>
        <w:t>по проведению к</w:t>
      </w:r>
      <w:r w:rsidR="00BA030E" w:rsidRPr="00BA030E">
        <w:rPr>
          <w:sz w:val="24"/>
        </w:rPr>
        <w:t>омпьютерн</w:t>
      </w:r>
      <w:r w:rsidR="00BA030E">
        <w:rPr>
          <w:sz w:val="24"/>
        </w:rPr>
        <w:t>ой</w:t>
      </w:r>
      <w:r w:rsidR="00BA030E" w:rsidRPr="00BA030E">
        <w:rPr>
          <w:sz w:val="24"/>
        </w:rPr>
        <w:t xml:space="preserve"> томографи</w:t>
      </w:r>
      <w:r w:rsidR="00BA030E">
        <w:rPr>
          <w:sz w:val="24"/>
        </w:rPr>
        <w:t>и</w:t>
      </w:r>
      <w:r w:rsidR="00BA030E" w:rsidRPr="00BA030E">
        <w:rPr>
          <w:sz w:val="24"/>
        </w:rPr>
        <w:t xml:space="preserve"> без  внутривенного контрастирования</w:t>
      </w:r>
      <w:r w:rsidR="003C2FA4" w:rsidRPr="006A300D">
        <w:rPr>
          <w:sz w:val="24"/>
        </w:rPr>
        <w:t xml:space="preserve"> по отдельным медицинским организациям</w:t>
      </w:r>
      <w:r w:rsidR="00BA030E">
        <w:rPr>
          <w:sz w:val="24"/>
        </w:rPr>
        <w:t>,</w:t>
      </w:r>
      <w:r w:rsidR="003C2FA4" w:rsidRPr="006A300D">
        <w:rPr>
          <w:sz w:val="24"/>
        </w:rPr>
        <w:t xml:space="preserve"> предъявленные к оплате превышают объемы, распределенные решением Комиссии от 29.12.2021 (Протокол №25) на 2022 год</w:t>
      </w:r>
      <w:r w:rsidR="00672EA9" w:rsidRPr="006A300D">
        <w:rPr>
          <w:sz w:val="24"/>
        </w:rPr>
        <w:t xml:space="preserve"> </w:t>
      </w:r>
      <w:r w:rsidR="00147E88" w:rsidRPr="00282F64">
        <w:rPr>
          <w:sz w:val="24"/>
          <w:highlight w:val="yellow"/>
        </w:rPr>
        <w:t>(приложение №1.1</w:t>
      </w:r>
      <w:r w:rsidR="0098152D" w:rsidRPr="00282F64">
        <w:rPr>
          <w:sz w:val="24"/>
          <w:highlight w:val="yellow"/>
        </w:rPr>
        <w:t>.</w:t>
      </w:r>
      <w:r w:rsidR="00147E88" w:rsidRPr="00282F64">
        <w:rPr>
          <w:sz w:val="24"/>
          <w:highlight w:val="yellow"/>
        </w:rPr>
        <w:t xml:space="preserve"> к настоящему Протоколу)</w:t>
      </w:r>
      <w:r w:rsidR="00BA030E">
        <w:rPr>
          <w:sz w:val="24"/>
          <w:highlight w:val="yellow"/>
        </w:rPr>
        <w:t>;</w:t>
      </w:r>
      <w:proofErr w:type="gramEnd"/>
    </w:p>
    <w:p w:rsidR="00D343DE" w:rsidRPr="00BE140C" w:rsidRDefault="00672EA9" w:rsidP="00672EA9">
      <w:pPr>
        <w:pStyle w:val="ac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>
        <w:rPr>
          <w:sz w:val="24"/>
        </w:rPr>
        <w:t xml:space="preserve">- </w:t>
      </w:r>
      <w:r w:rsidR="00557DD6">
        <w:rPr>
          <w:sz w:val="24"/>
        </w:rPr>
        <w:t xml:space="preserve">имеет место </w:t>
      </w:r>
      <w:r w:rsidR="006413E1">
        <w:rPr>
          <w:sz w:val="24"/>
        </w:rPr>
        <w:t xml:space="preserve">несоответствие </w:t>
      </w:r>
      <w:r w:rsidR="00BE140C">
        <w:rPr>
          <w:sz w:val="24"/>
        </w:rPr>
        <w:t>фактически</w:t>
      </w:r>
      <w:r w:rsidR="00557DD6">
        <w:rPr>
          <w:sz w:val="24"/>
        </w:rPr>
        <w:t>х</w:t>
      </w:r>
      <w:r w:rsidR="00BE140C">
        <w:rPr>
          <w:sz w:val="24"/>
        </w:rPr>
        <w:t xml:space="preserve"> объем</w:t>
      </w:r>
      <w:r w:rsidR="004C2A65">
        <w:rPr>
          <w:sz w:val="24"/>
        </w:rPr>
        <w:t>ов</w:t>
      </w:r>
      <w:r w:rsidR="00BE140C">
        <w:rPr>
          <w:sz w:val="24"/>
        </w:rPr>
        <w:t xml:space="preserve"> </w:t>
      </w:r>
      <w:r w:rsidR="00D343DE" w:rsidRPr="00BE140C">
        <w:rPr>
          <w:sz w:val="24"/>
        </w:rPr>
        <w:t>высокотехнологичной медицинской помощи</w:t>
      </w:r>
      <w:r w:rsidR="00BE140C" w:rsidRPr="00BE140C">
        <w:rPr>
          <w:sz w:val="24"/>
        </w:rPr>
        <w:t xml:space="preserve"> </w:t>
      </w:r>
      <w:r w:rsidR="00557DD6">
        <w:rPr>
          <w:sz w:val="24"/>
        </w:rPr>
        <w:t xml:space="preserve">по методам лечения </w:t>
      </w:r>
      <w:r w:rsidR="006413E1">
        <w:rPr>
          <w:sz w:val="24"/>
        </w:rPr>
        <w:t xml:space="preserve">объемам, </w:t>
      </w:r>
      <w:r w:rsidR="00346CD8">
        <w:rPr>
          <w:sz w:val="24"/>
        </w:rPr>
        <w:t xml:space="preserve">распределенным решением Комиссии </w:t>
      </w:r>
      <w:r w:rsidR="00346CD8" w:rsidRPr="004C2A65">
        <w:rPr>
          <w:sz w:val="24"/>
        </w:rPr>
        <w:t xml:space="preserve">от 29.12.2021 (Протокол №25) на 2022 </w:t>
      </w:r>
      <w:r w:rsidR="00346CD8" w:rsidRPr="00147E88">
        <w:rPr>
          <w:sz w:val="24"/>
        </w:rPr>
        <w:t>год</w:t>
      </w:r>
      <w:r w:rsidR="005C391C">
        <w:rPr>
          <w:sz w:val="24"/>
        </w:rPr>
        <w:t>,</w:t>
      </w:r>
      <w:r w:rsidR="00557DD6" w:rsidRPr="00147E88">
        <w:rPr>
          <w:sz w:val="24"/>
        </w:rPr>
        <w:t xml:space="preserve"> </w:t>
      </w:r>
      <w:r w:rsidR="00BE140C" w:rsidRPr="00147E88">
        <w:rPr>
          <w:sz w:val="24"/>
        </w:rPr>
        <w:t>по метод</w:t>
      </w:r>
      <w:r w:rsidR="00557DD6" w:rsidRPr="00147E88">
        <w:rPr>
          <w:sz w:val="24"/>
        </w:rPr>
        <w:t>ам лечения</w:t>
      </w:r>
      <w:r w:rsidR="00147E88">
        <w:rPr>
          <w:i/>
          <w:sz w:val="24"/>
        </w:rPr>
        <w:t xml:space="preserve"> </w:t>
      </w:r>
      <w:r w:rsidR="00147E88">
        <w:rPr>
          <w:sz w:val="24"/>
          <w:highlight w:val="yellow"/>
        </w:rPr>
        <w:t>(</w:t>
      </w:r>
      <w:r w:rsidR="00147E88" w:rsidRPr="004C2A65">
        <w:rPr>
          <w:sz w:val="24"/>
          <w:highlight w:val="yellow"/>
        </w:rPr>
        <w:t>приложени</w:t>
      </w:r>
      <w:r w:rsidR="00147E88">
        <w:rPr>
          <w:sz w:val="24"/>
          <w:highlight w:val="yellow"/>
        </w:rPr>
        <w:t>е</w:t>
      </w:r>
      <w:r w:rsidR="00147E88" w:rsidRPr="004C2A65">
        <w:rPr>
          <w:sz w:val="24"/>
          <w:highlight w:val="yellow"/>
        </w:rPr>
        <w:t xml:space="preserve"> </w:t>
      </w:r>
      <w:r w:rsidR="00147E88">
        <w:rPr>
          <w:sz w:val="24"/>
          <w:highlight w:val="yellow"/>
        </w:rPr>
        <w:t>№1.1.1.-1.1.</w:t>
      </w:r>
      <w:r w:rsidR="0059049F">
        <w:rPr>
          <w:sz w:val="24"/>
          <w:highlight w:val="yellow"/>
        </w:rPr>
        <w:t>4.</w:t>
      </w:r>
      <w:r w:rsidR="00147E88">
        <w:rPr>
          <w:sz w:val="24"/>
          <w:highlight w:val="yellow"/>
        </w:rPr>
        <w:t>1</w:t>
      </w:r>
      <w:r w:rsidR="0059049F">
        <w:rPr>
          <w:sz w:val="24"/>
          <w:highlight w:val="yellow"/>
        </w:rPr>
        <w:t>1</w:t>
      </w:r>
      <w:r w:rsidR="00147E88" w:rsidRPr="004C2A65">
        <w:rPr>
          <w:sz w:val="24"/>
          <w:highlight w:val="yellow"/>
        </w:rPr>
        <w:t xml:space="preserve"> к настоящему Протоколу</w:t>
      </w:r>
      <w:r w:rsidR="00147E88" w:rsidRPr="004C2A65">
        <w:rPr>
          <w:sz w:val="24"/>
        </w:rPr>
        <w:t>)</w:t>
      </w:r>
      <w:r w:rsidR="00147E88">
        <w:rPr>
          <w:sz w:val="24"/>
        </w:rPr>
        <w:t>.</w:t>
      </w:r>
    </w:p>
    <w:p w:rsidR="003C2FA4" w:rsidRDefault="003C2FA4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343DE">
        <w:rPr>
          <w:sz w:val="24"/>
        </w:rPr>
        <w:t>2</w:t>
      </w:r>
      <w:r w:rsidR="00672EA9">
        <w:rPr>
          <w:sz w:val="24"/>
        </w:rPr>
        <w:t>. С</w:t>
      </w:r>
      <w:r w:rsidRPr="00D343DE">
        <w:rPr>
          <w:sz w:val="24"/>
        </w:rPr>
        <w:t>водная информация по обращениям медицинских организаций, представленным в адрес Комиссии</w:t>
      </w:r>
      <w:r w:rsidR="006A300D">
        <w:rPr>
          <w:sz w:val="24"/>
        </w:rPr>
        <w:t>,</w:t>
      </w:r>
      <w:r w:rsidRPr="00D343DE">
        <w:rPr>
          <w:sz w:val="24"/>
        </w:rPr>
        <w:t xml:space="preserve"> по вопросам внесения изменений в распределенные </w:t>
      </w:r>
      <w:r w:rsidRPr="00D343DE">
        <w:rPr>
          <w:sz w:val="24"/>
        </w:rPr>
        <w:lastRenderedPageBreak/>
        <w:t xml:space="preserve">решением Комиссии объемы предоставления медицинской помощи и их финансового обеспечения (приложение </w:t>
      </w:r>
      <w:r w:rsidR="009A73BE" w:rsidRPr="00D343DE">
        <w:rPr>
          <w:sz w:val="24"/>
          <w:highlight w:val="yellow"/>
        </w:rPr>
        <w:t>№1.2 к настоящему Протоколу)</w:t>
      </w:r>
      <w:r w:rsidR="009A73BE" w:rsidRPr="00D343DE">
        <w:rPr>
          <w:sz w:val="24"/>
        </w:rPr>
        <w:t>.</w:t>
      </w:r>
    </w:p>
    <w:p w:rsidR="004B7199" w:rsidRDefault="00F969EC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3. </w:t>
      </w:r>
      <w:r w:rsidR="004B7199" w:rsidRPr="004B7199">
        <w:rPr>
          <w:sz w:val="24"/>
        </w:rPr>
        <w:t>Обращение ООО «Лаборатория Гемотест» (исх. от 24.01.2022 №197) о распределении объемов по проведению тестирования на выявление новой коронавирусной инфекцией (C</w:t>
      </w:r>
      <w:proofErr w:type="gramStart"/>
      <w:r w:rsidR="004B7199" w:rsidRPr="004B7199">
        <w:rPr>
          <w:sz w:val="24"/>
        </w:rPr>
        <w:t>О</w:t>
      </w:r>
      <w:proofErr w:type="gramEnd"/>
      <w:r w:rsidR="004B7199" w:rsidRPr="004B7199">
        <w:rPr>
          <w:sz w:val="24"/>
        </w:rPr>
        <w:t>VID – 19)</w:t>
      </w:r>
      <w:r w:rsidR="004B7199">
        <w:rPr>
          <w:sz w:val="24"/>
        </w:rPr>
        <w:t xml:space="preserve"> в количестве 120 000 исследований </w:t>
      </w:r>
      <w:r w:rsidR="004B7199" w:rsidRPr="00D343DE">
        <w:rPr>
          <w:sz w:val="24"/>
        </w:rPr>
        <w:t xml:space="preserve">(приложение </w:t>
      </w:r>
      <w:r w:rsidR="004B7199" w:rsidRPr="00D343DE">
        <w:rPr>
          <w:sz w:val="24"/>
          <w:highlight w:val="yellow"/>
        </w:rPr>
        <w:t>№1.2</w:t>
      </w:r>
      <w:r w:rsidR="004B7199">
        <w:rPr>
          <w:sz w:val="24"/>
          <w:highlight w:val="yellow"/>
        </w:rPr>
        <w:t>.</w:t>
      </w:r>
      <w:r w:rsidR="00DB20E1">
        <w:rPr>
          <w:sz w:val="24"/>
          <w:highlight w:val="yellow"/>
        </w:rPr>
        <w:t>1</w:t>
      </w:r>
      <w:r w:rsidR="004B7199" w:rsidRPr="00D343DE">
        <w:rPr>
          <w:sz w:val="24"/>
          <w:highlight w:val="yellow"/>
        </w:rPr>
        <w:t xml:space="preserve"> к настоящему Протоколу)</w:t>
      </w:r>
      <w:r w:rsidR="004B7199" w:rsidRPr="00D343DE">
        <w:rPr>
          <w:sz w:val="24"/>
        </w:rPr>
        <w:t>.</w:t>
      </w:r>
    </w:p>
    <w:p w:rsidR="004B7199" w:rsidRDefault="004B7199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rFonts w:eastAsiaTheme="minorHAnsi"/>
          <w:sz w:val="24"/>
          <w:lang w:eastAsia="en-US"/>
        </w:rPr>
        <w:t xml:space="preserve">4. </w:t>
      </w:r>
      <w:r w:rsidR="00F969EC">
        <w:rPr>
          <w:rFonts w:eastAsiaTheme="minorHAnsi"/>
          <w:sz w:val="24"/>
          <w:lang w:eastAsia="en-US"/>
        </w:rPr>
        <w:t>Приказ Министерства здравоохранения  Пензенской области от 07.04.2020 №53-о (ред. от 27.10.2021</w:t>
      </w:r>
      <w:r w:rsidRPr="004B7199">
        <w:t xml:space="preserve"> </w:t>
      </w:r>
      <w:r w:rsidRPr="004B7199">
        <w:rPr>
          <w:rFonts w:eastAsiaTheme="minorHAnsi"/>
          <w:sz w:val="24"/>
          <w:lang w:eastAsia="en-US"/>
        </w:rPr>
        <w:t>№262-о</w:t>
      </w:r>
      <w:r w:rsidR="00F969EC">
        <w:rPr>
          <w:rFonts w:eastAsiaTheme="minorHAnsi"/>
          <w:sz w:val="24"/>
          <w:lang w:eastAsia="en-US"/>
        </w:rPr>
        <w:t xml:space="preserve">) «Об организации на территории Пензенской области лабораторной диагностики при подозрении на новую коронавирусную инфекцию COVID-19» </w:t>
      </w:r>
      <w:r w:rsidRPr="00D343DE">
        <w:rPr>
          <w:sz w:val="24"/>
        </w:rPr>
        <w:t xml:space="preserve">(приложение </w:t>
      </w:r>
      <w:r w:rsidRPr="00D343DE">
        <w:rPr>
          <w:sz w:val="24"/>
          <w:highlight w:val="yellow"/>
        </w:rPr>
        <w:t>№1.</w:t>
      </w:r>
      <w:r w:rsidR="00DB20E1">
        <w:rPr>
          <w:sz w:val="24"/>
          <w:highlight w:val="yellow"/>
        </w:rPr>
        <w:t>3</w:t>
      </w:r>
      <w:r w:rsidR="001009D8">
        <w:rPr>
          <w:sz w:val="24"/>
          <w:highlight w:val="yellow"/>
        </w:rPr>
        <w:t>.1</w:t>
      </w:r>
      <w:r w:rsidRPr="00D343DE">
        <w:rPr>
          <w:sz w:val="24"/>
          <w:highlight w:val="yellow"/>
        </w:rPr>
        <w:t xml:space="preserve"> к настоящему Протоколу)</w:t>
      </w:r>
      <w:r w:rsidRPr="00D343DE">
        <w:rPr>
          <w:sz w:val="24"/>
        </w:rPr>
        <w:t>.</w:t>
      </w:r>
    </w:p>
    <w:p w:rsidR="006614C7" w:rsidRDefault="006614C7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5. </w:t>
      </w:r>
      <w:r>
        <w:rPr>
          <w:rFonts w:eastAsiaTheme="minorHAnsi"/>
          <w:sz w:val="24"/>
          <w:lang w:eastAsia="en-US"/>
        </w:rPr>
        <w:t xml:space="preserve">Приказ Минздрава России от 29.12.2020 №1397н (ред. от 14.01.2022) «Об утверждении Требований к структуре и содержанию тарифного соглашения» </w:t>
      </w:r>
      <w:r w:rsidRPr="00D343DE">
        <w:rPr>
          <w:sz w:val="24"/>
        </w:rPr>
        <w:t xml:space="preserve">(приложение </w:t>
      </w:r>
      <w:r w:rsidRPr="00D343DE">
        <w:rPr>
          <w:sz w:val="24"/>
          <w:highlight w:val="yellow"/>
        </w:rPr>
        <w:t>№1.</w:t>
      </w:r>
      <w:r>
        <w:rPr>
          <w:sz w:val="24"/>
          <w:highlight w:val="yellow"/>
        </w:rPr>
        <w:t>3.2</w:t>
      </w:r>
      <w:r w:rsidRPr="00D343DE">
        <w:rPr>
          <w:sz w:val="24"/>
          <w:highlight w:val="yellow"/>
        </w:rPr>
        <w:t xml:space="preserve"> к настоящему Протоколу)</w:t>
      </w:r>
      <w:r w:rsidRPr="00D343DE">
        <w:rPr>
          <w:sz w:val="24"/>
        </w:rPr>
        <w:t>.</w:t>
      </w:r>
    </w:p>
    <w:p w:rsidR="001009D8" w:rsidRDefault="006614C7" w:rsidP="006A300D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6</w:t>
      </w:r>
      <w:r w:rsidR="00F969EC" w:rsidRPr="004B7199">
        <w:rPr>
          <w:sz w:val="24"/>
        </w:rPr>
        <w:t xml:space="preserve">. </w:t>
      </w:r>
      <w:r w:rsidR="001009D8">
        <w:rPr>
          <w:rFonts w:eastAsiaTheme="minorHAnsi"/>
          <w:sz w:val="24"/>
          <w:lang w:eastAsia="en-US"/>
        </w:rPr>
        <w:t xml:space="preserve">Приказ Минздрава России от 16.05.2019 №302н (ред. от 19.11.2020)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 </w:t>
      </w:r>
      <w:r w:rsidR="001009D8" w:rsidRPr="00D343DE">
        <w:rPr>
          <w:sz w:val="24"/>
        </w:rPr>
        <w:t xml:space="preserve">(приложение </w:t>
      </w:r>
      <w:r w:rsidR="001009D8" w:rsidRPr="00D343DE">
        <w:rPr>
          <w:sz w:val="24"/>
          <w:highlight w:val="yellow"/>
        </w:rPr>
        <w:t>№1.</w:t>
      </w:r>
      <w:r w:rsidR="001009D8">
        <w:rPr>
          <w:sz w:val="24"/>
          <w:highlight w:val="yellow"/>
        </w:rPr>
        <w:t>3.</w:t>
      </w:r>
      <w:r w:rsidR="00875663">
        <w:rPr>
          <w:sz w:val="24"/>
          <w:highlight w:val="yellow"/>
        </w:rPr>
        <w:t>3</w:t>
      </w:r>
      <w:r w:rsidR="001009D8" w:rsidRPr="00D343DE">
        <w:rPr>
          <w:sz w:val="24"/>
          <w:highlight w:val="yellow"/>
        </w:rPr>
        <w:t xml:space="preserve"> к настоящему Протоколу)</w:t>
      </w:r>
      <w:r w:rsidR="001009D8" w:rsidRPr="00D343DE">
        <w:rPr>
          <w:sz w:val="24"/>
        </w:rPr>
        <w:t>.</w:t>
      </w:r>
    </w:p>
    <w:p w:rsidR="008842F1" w:rsidRPr="004B1F91" w:rsidRDefault="008842F1" w:rsidP="006A300D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proofErr w:type="gramStart"/>
      <w:r w:rsidRPr="004B1F91">
        <w:rPr>
          <w:sz w:val="24"/>
        </w:rPr>
        <w:t xml:space="preserve">При подаче </w:t>
      </w:r>
      <w:r w:rsidRPr="004B1F91">
        <w:rPr>
          <w:i/>
          <w:sz w:val="24"/>
        </w:rPr>
        <w:t>Уведомления о включении в реестр медицинских организаций, осуществляющих деятельность в сфере обязательного медицинского страхования</w:t>
      </w:r>
      <w:r w:rsidRPr="004B1F91">
        <w:rPr>
          <w:sz w:val="24"/>
        </w:rPr>
        <w:t>, медицинскими организациями представлялась информация в государственной информационной системе обязательного медицинского страхования (ГИС ОМС)</w:t>
      </w:r>
      <w:r>
        <w:rPr>
          <w:sz w:val="24"/>
        </w:rPr>
        <w:t xml:space="preserve"> </w:t>
      </w:r>
      <w:r w:rsidRPr="004B1F91">
        <w:rPr>
          <w:sz w:val="24"/>
        </w:rPr>
        <w:t>о планируемых к выполнению объемах высокотехнологичной мед</w:t>
      </w:r>
      <w:r>
        <w:rPr>
          <w:sz w:val="24"/>
        </w:rPr>
        <w:t>ицинской помощи на плановый год</w:t>
      </w:r>
      <w:r w:rsidRPr="004B1F91">
        <w:rPr>
          <w:sz w:val="24"/>
        </w:rPr>
        <w:t xml:space="preserve">, в которой </w:t>
      </w:r>
      <w:r>
        <w:rPr>
          <w:sz w:val="24"/>
        </w:rPr>
        <w:t xml:space="preserve">предусмотрено только отражение информации по группам </w:t>
      </w:r>
      <w:r w:rsidRPr="004B1F91">
        <w:rPr>
          <w:sz w:val="24"/>
        </w:rPr>
        <w:t>высокотехнологичной мед</w:t>
      </w:r>
      <w:r>
        <w:rPr>
          <w:sz w:val="24"/>
        </w:rPr>
        <w:t>ицинской помощи и не предусмотрено отражение по кодам методов ВМП.</w:t>
      </w:r>
      <w:proofErr w:type="gramEnd"/>
    </w:p>
    <w:p w:rsidR="008842F1" w:rsidRDefault="008842F1" w:rsidP="008842F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B7199">
        <w:rPr>
          <w:sz w:val="24"/>
        </w:rPr>
        <w:t>Решением Комиссии от 29.12.21 (Протокол №25) объемы по проведению тестирования на выявление новой коронавирусной инфекцией (C</w:t>
      </w:r>
      <w:proofErr w:type="gramStart"/>
      <w:r w:rsidRPr="004B7199">
        <w:rPr>
          <w:sz w:val="24"/>
        </w:rPr>
        <w:t>О</w:t>
      </w:r>
      <w:proofErr w:type="gramEnd"/>
      <w:r w:rsidRPr="004B7199">
        <w:rPr>
          <w:sz w:val="24"/>
        </w:rPr>
        <w:t xml:space="preserve">VID – 19) распределены между медицинскими организациями, включенными в приказ Министерства здравоохранения Пензенской области от 07.04.2020 №53-о «Об организации на территории Пензенской области лабораторной диагностики при подозрении на новую коронавирусную инфекцию (CОVID – 19)» (в редакции от 27.10.2021 №262-о), представленный в </w:t>
      </w:r>
      <w:r w:rsidRPr="00DB20E1">
        <w:rPr>
          <w:sz w:val="24"/>
          <w:highlight w:val="yellow"/>
        </w:rPr>
        <w:t>приложении №1.</w:t>
      </w:r>
      <w:r>
        <w:rPr>
          <w:sz w:val="24"/>
          <w:highlight w:val="yellow"/>
        </w:rPr>
        <w:t>3</w:t>
      </w:r>
      <w:r w:rsidRPr="00DB20E1">
        <w:rPr>
          <w:sz w:val="24"/>
          <w:highlight w:val="yellow"/>
        </w:rPr>
        <w:t>.</w:t>
      </w:r>
      <w:r>
        <w:rPr>
          <w:sz w:val="24"/>
          <w:highlight w:val="yellow"/>
        </w:rPr>
        <w:t>1</w:t>
      </w:r>
      <w:r w:rsidRPr="00DB20E1">
        <w:rPr>
          <w:sz w:val="24"/>
          <w:highlight w:val="yellow"/>
        </w:rPr>
        <w:t xml:space="preserve"> к настоящему Протоколу</w:t>
      </w:r>
      <w:r w:rsidRPr="004B7199">
        <w:rPr>
          <w:sz w:val="24"/>
        </w:rPr>
        <w:t>, посредством применения единого корректирующего коэффициента в размере 0,558655 к объемам, заявленным медицинскими организациями в государственной информационной системе обязательного медицинского страхования (ГИС ОМС) на 2022 год</w:t>
      </w:r>
      <w:r>
        <w:rPr>
          <w:sz w:val="24"/>
        </w:rPr>
        <w:t>.</w:t>
      </w:r>
    </w:p>
    <w:p w:rsidR="00522751" w:rsidRDefault="00522751" w:rsidP="008842F1">
      <w:pPr>
        <w:pStyle w:val="ConsPlusTitle"/>
        <w:spacing w:before="120"/>
        <w:ind w:firstLine="851"/>
        <w:jc w:val="both"/>
      </w:pPr>
      <w:r w:rsidRPr="009C52A8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связи с внесением изменений в </w:t>
      </w:r>
      <w:r w:rsidRPr="009C52A8">
        <w:rPr>
          <w:rFonts w:ascii="Times New Roman" w:hAnsi="Times New Roman" w:cs="Times New Roman"/>
          <w:b w:val="0"/>
          <w:sz w:val="24"/>
          <w:szCs w:val="24"/>
        </w:rPr>
        <w:t xml:space="preserve">приказ Министерства здравоохранения  Российской Федерации от 29.12.2020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№1397н </w:t>
      </w:r>
      <w:r w:rsidRPr="009C52A8">
        <w:rPr>
          <w:rFonts w:ascii="Times New Roman" w:hAnsi="Times New Roman" w:cs="Times New Roman"/>
          <w:b w:val="0"/>
          <w:i/>
          <w:sz w:val="24"/>
          <w:szCs w:val="24"/>
        </w:rPr>
        <w:t>«Об утверждении требований к структуре и содержанию тарифного соглашения»</w:t>
      </w: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9C52A8">
        <w:rPr>
          <w:rFonts w:ascii="Times New Roman" w:hAnsi="Times New Roman" w:cs="Times New Roman"/>
          <w:b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в редакции от 14.01.2022 №11н) в части утверждения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где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предусмотрены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пять показателей результативности (п.18-22), учитывающих долю детей, в отношении которых  установлено диспансерное наблюдение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детей по отдельным заболеваниям, и в целях обеспечения выплат медицинским организациям за достижение показателей результативности необходимо в решение Комиссии по разработке территориальной программы обязательного медицинского страхования о распределении объемов между медицинскими организациями внести изменения, а именно распределить между медицинскими организациями объемы по проведению диспансерного наблюдения детей в соответствии с требованиями приказа Министерства здравоохранения Российской </w:t>
      </w: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Федерации от 16.02.2019 №302н. </w:t>
      </w:r>
      <w:proofErr w:type="gramEnd"/>
    </w:p>
    <w:p w:rsidR="005D6EBF" w:rsidRPr="004B1F91" w:rsidRDefault="005D6EBF" w:rsidP="005D6EB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B1F91">
        <w:rPr>
          <w:sz w:val="24"/>
        </w:rPr>
        <w:t>На заседании Комиссии поступили предложения от членов Комиссии:</w:t>
      </w:r>
    </w:p>
    <w:p w:rsidR="005D6EBF" w:rsidRPr="0000235A" w:rsidRDefault="005D6EBF" w:rsidP="003B7972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0235A">
        <w:rPr>
          <w:bCs/>
        </w:rPr>
        <w:t xml:space="preserve">1.1. </w:t>
      </w:r>
      <w:r w:rsidRPr="0000235A">
        <w:rPr>
          <w:rStyle w:val="FontStyle37"/>
          <w:sz w:val="24"/>
          <w:szCs w:val="24"/>
        </w:rPr>
        <w:t xml:space="preserve">Предложения членов Комиссии по обращениям медицинских организаций, направленным в адрес Комиссии, представлены в </w:t>
      </w:r>
      <w:r w:rsidRPr="009A73BE">
        <w:rPr>
          <w:rStyle w:val="FontStyle37"/>
          <w:sz w:val="24"/>
          <w:szCs w:val="24"/>
          <w:highlight w:val="yellow"/>
        </w:rPr>
        <w:t>приложении №1.2</w:t>
      </w:r>
      <w:r w:rsidRPr="0000235A">
        <w:rPr>
          <w:rStyle w:val="FontStyle37"/>
          <w:sz w:val="24"/>
          <w:szCs w:val="24"/>
        </w:rPr>
        <w:t xml:space="preserve"> к настоящему Протоколу.</w:t>
      </w:r>
    </w:p>
    <w:p w:rsidR="005D6EBF" w:rsidRPr="0000235A" w:rsidRDefault="005D6EBF" w:rsidP="003B7972">
      <w:pPr>
        <w:pStyle w:val="Style7"/>
        <w:widowControl/>
        <w:spacing w:before="120" w:line="240" w:lineRule="auto"/>
        <w:ind w:firstLine="851"/>
        <w:rPr>
          <w:bCs/>
        </w:rPr>
      </w:pPr>
      <w:r w:rsidRPr="0000235A">
        <w:rPr>
          <w:rStyle w:val="FontStyle37"/>
          <w:sz w:val="24"/>
          <w:szCs w:val="24"/>
        </w:rPr>
        <w:t>1.2. На основании данных персонифицированного учета сведений о медицинской помощи, оказанной застрахованным лицам за период январь 202</w:t>
      </w:r>
      <w:r>
        <w:rPr>
          <w:rStyle w:val="FontStyle37"/>
          <w:sz w:val="24"/>
          <w:szCs w:val="24"/>
        </w:rPr>
        <w:t>2</w:t>
      </w:r>
      <w:r w:rsidRPr="0000235A">
        <w:rPr>
          <w:rStyle w:val="FontStyle37"/>
          <w:sz w:val="24"/>
          <w:szCs w:val="24"/>
        </w:rPr>
        <w:t xml:space="preserve"> год</w:t>
      </w:r>
      <w:r>
        <w:rPr>
          <w:rStyle w:val="FontStyle37"/>
          <w:sz w:val="24"/>
          <w:szCs w:val="24"/>
        </w:rPr>
        <w:t>а</w:t>
      </w:r>
      <w:r w:rsidRPr="0000235A">
        <w:rPr>
          <w:rStyle w:val="FontStyle37"/>
          <w:sz w:val="24"/>
          <w:szCs w:val="24"/>
        </w:rPr>
        <w:t xml:space="preserve">, и предложений членов Комиссии, представленных в </w:t>
      </w:r>
      <w:r w:rsidRPr="005879F7">
        <w:rPr>
          <w:rStyle w:val="FontStyle37"/>
          <w:sz w:val="24"/>
          <w:szCs w:val="24"/>
          <w:highlight w:val="yellow"/>
        </w:rPr>
        <w:t>приложении №1.2 к настоящему Протоколу</w:t>
      </w:r>
      <w:r w:rsidRPr="0000235A">
        <w:rPr>
          <w:rStyle w:val="FontStyle37"/>
          <w:sz w:val="24"/>
          <w:szCs w:val="24"/>
        </w:rPr>
        <w:t xml:space="preserve">, провести перераспределение распределенных решением </w:t>
      </w:r>
      <w:r w:rsidRPr="00875663">
        <w:rPr>
          <w:rStyle w:val="FontStyle37"/>
          <w:sz w:val="24"/>
          <w:szCs w:val="24"/>
        </w:rPr>
        <w:t xml:space="preserve">Комиссии </w:t>
      </w:r>
      <w:r w:rsidRPr="00875663">
        <w:t xml:space="preserve">от 29.12.2021 (Протокол №25) </w:t>
      </w:r>
      <w:r w:rsidRPr="00875663">
        <w:rPr>
          <w:rStyle w:val="FontStyle37"/>
          <w:sz w:val="24"/>
          <w:szCs w:val="24"/>
        </w:rPr>
        <w:t xml:space="preserve">объемов медицинской помощи </w:t>
      </w:r>
      <w:r w:rsidRPr="00875663">
        <w:rPr>
          <w:bCs/>
        </w:rPr>
        <w:t xml:space="preserve">по медицинским организациям, в </w:t>
      </w:r>
      <w:r w:rsidR="00500674" w:rsidRPr="00875663">
        <w:rPr>
          <w:bCs/>
        </w:rPr>
        <w:t>том числе</w:t>
      </w:r>
      <w:r w:rsidRPr="00875663">
        <w:rPr>
          <w:bCs/>
        </w:rPr>
        <w:t>:</w:t>
      </w:r>
    </w:p>
    <w:p w:rsidR="00500674" w:rsidRDefault="00500674" w:rsidP="00150D4C">
      <w:pPr>
        <w:pStyle w:val="Style7"/>
        <w:widowControl/>
        <w:spacing w:before="120" w:line="240" w:lineRule="auto"/>
        <w:ind w:firstLine="703"/>
      </w:pPr>
      <w:r>
        <w:rPr>
          <w:bCs/>
        </w:rPr>
        <w:t xml:space="preserve">- перераспределить </w:t>
      </w:r>
      <w:r w:rsidRPr="00A11F20">
        <w:t>объем</w:t>
      </w:r>
      <w:r>
        <w:t>ы</w:t>
      </w:r>
      <w:r w:rsidRPr="00A11F20">
        <w:t xml:space="preserve"> высокотехнологичной медицинской помощи</w:t>
      </w:r>
      <w:r w:rsidRPr="00081C2E">
        <w:t xml:space="preserve"> </w:t>
      </w:r>
      <w:r w:rsidRPr="00AA2E8E">
        <w:t>по методам лечения, без изменения общего количества распределенных объемов высокотехнологичной медицинской помощи</w:t>
      </w:r>
      <w:r>
        <w:t>;</w:t>
      </w:r>
    </w:p>
    <w:p w:rsidR="007361CA" w:rsidRDefault="007361CA" w:rsidP="00150D4C">
      <w:pPr>
        <w:pStyle w:val="Style7"/>
        <w:widowControl/>
        <w:spacing w:before="120" w:line="240" w:lineRule="auto"/>
        <w:ind w:firstLine="703"/>
      </w:pPr>
      <w:r>
        <w:t>-</w:t>
      </w:r>
      <w:r w:rsidRPr="007361CA">
        <w:rPr>
          <w:bCs/>
        </w:rPr>
        <w:t xml:space="preserve"> </w:t>
      </w:r>
      <w:r>
        <w:rPr>
          <w:bCs/>
        </w:rPr>
        <w:t xml:space="preserve">перераспределить </w:t>
      </w:r>
      <w:r w:rsidRPr="00A11F20">
        <w:t>объем</w:t>
      </w:r>
      <w:r>
        <w:t>ы</w:t>
      </w:r>
      <w:r w:rsidRPr="00A11F20">
        <w:t xml:space="preserve"> </w:t>
      </w:r>
      <w:r>
        <w:t xml:space="preserve">амбулаторной помощи </w:t>
      </w:r>
      <w:r w:rsidR="005C391C">
        <w:t>по видам посещений (</w:t>
      </w:r>
      <w:r w:rsidRPr="00492CAE">
        <w:rPr>
          <w:bCs/>
        </w:rPr>
        <w:t>посещени</w:t>
      </w:r>
      <w:r w:rsidR="005C391C">
        <w:rPr>
          <w:bCs/>
        </w:rPr>
        <w:t>я</w:t>
      </w:r>
      <w:r w:rsidRPr="00492CAE">
        <w:rPr>
          <w:bCs/>
        </w:rPr>
        <w:t xml:space="preserve"> в связи с заболеванием</w:t>
      </w:r>
      <w:r w:rsidR="005C391C">
        <w:rPr>
          <w:bCs/>
        </w:rPr>
        <w:t>;</w:t>
      </w:r>
      <w:r w:rsidRPr="00492CAE">
        <w:rPr>
          <w:bCs/>
        </w:rPr>
        <w:t xml:space="preserve"> </w:t>
      </w:r>
      <w:r>
        <w:rPr>
          <w:bCs/>
        </w:rPr>
        <w:t>посещени</w:t>
      </w:r>
      <w:r w:rsidR="005C391C">
        <w:rPr>
          <w:bCs/>
        </w:rPr>
        <w:t>я</w:t>
      </w:r>
      <w:r w:rsidRPr="00492CAE">
        <w:rPr>
          <w:bCs/>
        </w:rPr>
        <w:t xml:space="preserve"> с иной целью)</w:t>
      </w:r>
      <w:r>
        <w:rPr>
          <w:bCs/>
        </w:rPr>
        <w:t xml:space="preserve"> на основании обращения </w:t>
      </w:r>
      <w:r>
        <w:t>ООО «ИНМЕД»</w:t>
      </w:r>
      <w:r w:rsidRPr="00A11F20">
        <w:t xml:space="preserve"> </w:t>
      </w:r>
      <w:r>
        <w:t xml:space="preserve">(исх. </w:t>
      </w:r>
      <w:r w:rsidRPr="00492CAE">
        <w:t>№3 от 11.01.2022</w:t>
      </w:r>
      <w:r w:rsidR="00735269">
        <w:t>);</w:t>
      </w:r>
    </w:p>
    <w:p w:rsidR="00905245" w:rsidRPr="001E40CC" w:rsidRDefault="00905245" w:rsidP="00150D4C">
      <w:pPr>
        <w:pStyle w:val="Style7"/>
        <w:widowControl/>
        <w:spacing w:before="120" w:line="240" w:lineRule="auto"/>
        <w:ind w:firstLine="703"/>
      </w:pPr>
      <w:r w:rsidRPr="001E40CC">
        <w:t>-</w:t>
      </w:r>
      <w:r w:rsidRPr="001E40CC">
        <w:rPr>
          <w:bCs/>
        </w:rPr>
        <w:t xml:space="preserve"> перераспределить </w:t>
      </w:r>
      <w:r w:rsidRPr="001E40CC">
        <w:t>объемы по проведению</w:t>
      </w:r>
      <w:r w:rsidR="00B85769" w:rsidRPr="001E40CC">
        <w:t xml:space="preserve"> </w:t>
      </w:r>
      <w:r w:rsidRPr="001E40CC">
        <w:t>заместительной почеч</w:t>
      </w:r>
      <w:r w:rsidR="00B85769" w:rsidRPr="001E40CC">
        <w:t xml:space="preserve">ной терапии </w:t>
      </w:r>
      <w:r w:rsidR="00C361F6" w:rsidRPr="001E40CC">
        <w:t xml:space="preserve">в амбулаторных условиях </w:t>
      </w:r>
      <w:r w:rsidR="00B85769" w:rsidRPr="001E40CC">
        <w:t>методом гемодиализа;</w:t>
      </w:r>
    </w:p>
    <w:p w:rsidR="00735269" w:rsidRPr="001E40CC" w:rsidRDefault="00B85769" w:rsidP="00150D4C">
      <w:pPr>
        <w:pStyle w:val="Style7"/>
        <w:widowControl/>
        <w:spacing w:before="120" w:line="240" w:lineRule="auto"/>
        <w:ind w:firstLine="703"/>
      </w:pPr>
      <w:r w:rsidRPr="001E40CC">
        <w:t>-</w:t>
      </w:r>
      <w:r w:rsidRPr="001E40CC">
        <w:rPr>
          <w:bCs/>
        </w:rPr>
        <w:t xml:space="preserve"> перераспределить</w:t>
      </w:r>
      <w:r w:rsidR="00735269" w:rsidRPr="001E40CC">
        <w:t xml:space="preserve"> объемы по проведению тестирования на выявление новой корона</w:t>
      </w:r>
      <w:r w:rsidRPr="001E40CC">
        <w:t>вирусной инфекцией (C</w:t>
      </w:r>
      <w:proofErr w:type="gramStart"/>
      <w:r w:rsidRPr="001E40CC">
        <w:t>О</w:t>
      </w:r>
      <w:proofErr w:type="gramEnd"/>
      <w:r w:rsidRPr="001E40CC">
        <w:t>VID – 19);</w:t>
      </w:r>
    </w:p>
    <w:p w:rsidR="00AD0052" w:rsidRPr="001E40CC" w:rsidRDefault="00B85769" w:rsidP="00150D4C">
      <w:pPr>
        <w:pStyle w:val="Style7"/>
        <w:widowControl/>
        <w:spacing w:before="120" w:line="240" w:lineRule="auto"/>
        <w:ind w:firstLine="703"/>
      </w:pPr>
      <w:r w:rsidRPr="001E40CC">
        <w:t>-</w:t>
      </w:r>
      <w:r w:rsidRPr="001E40CC">
        <w:rPr>
          <w:bCs/>
        </w:rPr>
        <w:t xml:space="preserve"> перераспределить </w:t>
      </w:r>
      <w:r w:rsidR="00735269" w:rsidRPr="001E40CC">
        <w:t xml:space="preserve">объемы по проведению компьютерной томографии без  </w:t>
      </w:r>
      <w:proofErr w:type="gramStart"/>
      <w:r w:rsidR="00735269" w:rsidRPr="001E40CC">
        <w:t>внутривенного</w:t>
      </w:r>
      <w:proofErr w:type="gramEnd"/>
      <w:r w:rsidR="00735269" w:rsidRPr="001E40CC">
        <w:t xml:space="preserve"> контрастирования</w:t>
      </w:r>
      <w:r w:rsidR="00C361F6" w:rsidRPr="001E40CC">
        <w:t>.</w:t>
      </w:r>
    </w:p>
    <w:p w:rsidR="005E5F36" w:rsidRPr="00DD5DDE" w:rsidRDefault="005E5F36" w:rsidP="005E5F36">
      <w:pPr>
        <w:pStyle w:val="Style7"/>
        <w:widowControl/>
        <w:spacing w:before="120" w:line="240" w:lineRule="auto"/>
        <w:ind w:firstLine="851"/>
        <w:rPr>
          <w:color w:val="000000" w:themeColor="text1"/>
        </w:rPr>
      </w:pPr>
      <w:r>
        <w:rPr>
          <w:color w:val="000000" w:themeColor="text1"/>
        </w:rPr>
        <w:t xml:space="preserve">1.3. </w:t>
      </w:r>
      <w:r w:rsidRPr="00DD5DDE">
        <w:rPr>
          <w:color w:val="000000" w:themeColor="text1"/>
        </w:rPr>
        <w:t>Отказать в рассмотрении обращений медицинских организаций:</w:t>
      </w:r>
    </w:p>
    <w:p w:rsidR="00A6659B" w:rsidRPr="00163DC0" w:rsidRDefault="00A6659B" w:rsidP="00A6659B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r w:rsidRPr="004245F0">
        <w:t xml:space="preserve">- ГБУЗ «Кузнецкая межрайонная детская больница» (исх. №35 от 24.01.2022), </w:t>
      </w:r>
      <w:proofErr w:type="gramStart"/>
      <w:r w:rsidRPr="004245F0">
        <w:rPr>
          <w:color w:val="000000" w:themeColor="text1"/>
        </w:rPr>
        <w:t>которое</w:t>
      </w:r>
      <w:proofErr w:type="gramEnd"/>
      <w:r w:rsidRPr="004245F0">
        <w:rPr>
          <w:color w:val="000000" w:themeColor="text1"/>
        </w:rPr>
        <w:t xml:space="preserve"> н</w:t>
      </w:r>
      <w:r w:rsidRPr="004245F0">
        <w:rPr>
          <w:rStyle w:val="FontStyle37"/>
          <w:color w:val="000000" w:themeColor="text1"/>
          <w:sz w:val="24"/>
          <w:szCs w:val="24"/>
        </w:rPr>
        <w:t xml:space="preserve">е соответствуют требованиям пункта 157 Правил </w:t>
      </w:r>
      <w:r w:rsidRPr="004245F0">
        <w:rPr>
          <w:color w:val="000000" w:themeColor="text1"/>
        </w:rPr>
        <w:t>обязательного медицинского страхования, утвержденных приказом Министерства здравоохранения Российской Федерации от 28.02.2019 №108н (в редакции от 26.03.2021 №254н);</w:t>
      </w:r>
    </w:p>
    <w:p w:rsidR="005E5F36" w:rsidRDefault="005E5F36" w:rsidP="005E5F36">
      <w:pPr>
        <w:pStyle w:val="Style7"/>
        <w:widowControl/>
        <w:spacing w:before="120" w:line="240" w:lineRule="auto"/>
        <w:ind w:firstLine="0"/>
      </w:pPr>
      <w:r>
        <w:rPr>
          <w:bCs/>
        </w:rPr>
        <w:t xml:space="preserve">- </w:t>
      </w:r>
      <w:r w:rsidRPr="00E81C94">
        <w:t xml:space="preserve">ГБУЗ «Клиническая больница №6 им. Г.А. Захарьина» </w:t>
      </w:r>
      <w:r>
        <w:t xml:space="preserve">(исх. </w:t>
      </w:r>
      <w:r w:rsidRPr="00332C2F">
        <w:t>№777 от 03.02.2022, №776 от 03.02.2022</w:t>
      </w:r>
      <w:r>
        <w:t xml:space="preserve">) </w:t>
      </w:r>
      <w:r w:rsidRPr="000B267F">
        <w:t>по вопросу распределения объемов высокотехнологичной медицинской помощи по профил</w:t>
      </w:r>
      <w:r>
        <w:t>ю</w:t>
      </w:r>
      <w:r w:rsidRPr="00E81C94">
        <w:t xml:space="preserve"> </w:t>
      </w:r>
      <w:r>
        <w:t>«</w:t>
      </w:r>
      <w:r w:rsidRPr="00332C2F">
        <w:t>акушерство и гинекология</w:t>
      </w:r>
      <w:r>
        <w:t>»;</w:t>
      </w:r>
    </w:p>
    <w:p w:rsidR="005E5F36" w:rsidRDefault="005E5F36" w:rsidP="005E5F36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332C2F">
        <w:t xml:space="preserve">ГБУЗ </w:t>
      </w:r>
      <w:r>
        <w:t>«</w:t>
      </w:r>
      <w:r w:rsidRPr="00332C2F">
        <w:t>Пензенская областная детская клинич</w:t>
      </w:r>
      <w:r>
        <w:t xml:space="preserve">еская больница им. </w:t>
      </w:r>
      <w:proofErr w:type="spellStart"/>
      <w:r>
        <w:t>Н.Ф.Филатова</w:t>
      </w:r>
      <w:proofErr w:type="spellEnd"/>
      <w:r>
        <w:t xml:space="preserve">» (исх. </w:t>
      </w:r>
      <w:r w:rsidRPr="00332C2F">
        <w:t>№207 от 28.01.2022</w:t>
      </w:r>
      <w:r>
        <w:t xml:space="preserve">) </w:t>
      </w:r>
      <w:r w:rsidRPr="000B267F">
        <w:t>по вопросу распределения объемов высокотехнологичной медицинской помощи по профил</w:t>
      </w:r>
      <w:r>
        <w:t>ю «</w:t>
      </w:r>
      <w:r w:rsidRPr="00332C2F">
        <w:t>педиатрия</w:t>
      </w:r>
      <w:r w:rsidR="00A74839">
        <w:t>»;</w:t>
      </w:r>
    </w:p>
    <w:p w:rsidR="00A74839" w:rsidRDefault="00A74839" w:rsidP="005E5F36">
      <w:pPr>
        <w:pStyle w:val="Style7"/>
        <w:widowControl/>
        <w:spacing w:before="120" w:line="240" w:lineRule="auto"/>
        <w:ind w:firstLine="0"/>
      </w:pPr>
      <w:r>
        <w:t>- ООО «ИНМЕД»</w:t>
      </w:r>
      <w:r w:rsidRPr="00A11F20">
        <w:t xml:space="preserve"> </w:t>
      </w:r>
      <w:r>
        <w:t xml:space="preserve">(исх. </w:t>
      </w:r>
      <w:r w:rsidRPr="00492CAE">
        <w:t>№3 от 11.01.2022</w:t>
      </w:r>
      <w:r>
        <w:t>)</w:t>
      </w:r>
      <w:r w:rsidRPr="00A74839">
        <w:t xml:space="preserve"> по вопросу перераспределения объемов высокотехнологичной медицинской помощи по профилю «акушерство и гинекология» по группам ВМП</w:t>
      </w:r>
      <w:r>
        <w:t>.</w:t>
      </w:r>
    </w:p>
    <w:p w:rsidR="0002567C" w:rsidRDefault="00015AB0" w:rsidP="0002567C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2567C">
        <w:rPr>
          <w:sz w:val="24"/>
        </w:rPr>
        <w:t xml:space="preserve">1.4. </w:t>
      </w:r>
      <w:r w:rsidR="0002567C" w:rsidRPr="0002567C">
        <w:rPr>
          <w:sz w:val="24"/>
        </w:rPr>
        <w:t>Повторно рассмотреть обращение ООО «Лаборатория Гемотест» (исх. от 24.01.2022 №197) после</w:t>
      </w:r>
      <w:r w:rsidR="0002567C">
        <w:rPr>
          <w:sz w:val="24"/>
        </w:rPr>
        <w:t xml:space="preserve"> внесения изменений в приказ </w:t>
      </w:r>
      <w:r w:rsidR="0002567C">
        <w:rPr>
          <w:rFonts w:eastAsiaTheme="minorHAnsi"/>
          <w:sz w:val="24"/>
          <w:lang w:eastAsia="en-US"/>
        </w:rPr>
        <w:t>Министерства здравоохранения  Пензенской области от 07.04.2020 №53-о (ред. от 27.10.2021</w:t>
      </w:r>
      <w:r w:rsidR="0002567C" w:rsidRPr="004B7199">
        <w:t xml:space="preserve"> </w:t>
      </w:r>
      <w:r w:rsidR="0002567C" w:rsidRPr="004B7199">
        <w:rPr>
          <w:rFonts w:eastAsiaTheme="minorHAnsi"/>
          <w:sz w:val="24"/>
          <w:lang w:eastAsia="en-US"/>
        </w:rPr>
        <w:t>№262-о</w:t>
      </w:r>
      <w:r w:rsidR="0002567C">
        <w:rPr>
          <w:rFonts w:eastAsiaTheme="minorHAnsi"/>
          <w:sz w:val="24"/>
          <w:lang w:eastAsia="en-US"/>
        </w:rPr>
        <w:t>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522751" w:rsidRPr="00245936" w:rsidRDefault="00522751" w:rsidP="00015AB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</w:t>
      </w:r>
      <w:r w:rsidR="00015AB0">
        <w:rPr>
          <w:sz w:val="24"/>
        </w:rPr>
        <w:t>5</w:t>
      </w:r>
      <w:r>
        <w:rPr>
          <w:sz w:val="24"/>
        </w:rPr>
        <w:t xml:space="preserve">. </w:t>
      </w:r>
      <w:proofErr w:type="gramStart"/>
      <w:r>
        <w:rPr>
          <w:sz w:val="24"/>
        </w:rPr>
        <w:t xml:space="preserve">Рекомендовать Министерству здравоохранения Пензенской области в целях исполнения требований приказа от 29.12.2020 №1397н </w:t>
      </w:r>
      <w:r w:rsidRPr="009C52A8">
        <w:rPr>
          <w:i/>
          <w:sz w:val="24"/>
        </w:rPr>
        <w:t>«Об утверждении требований к структуре и содержанию тарифного соглашения»</w:t>
      </w:r>
      <w:r>
        <w:rPr>
          <w:b/>
          <w:i/>
          <w:sz w:val="24"/>
        </w:rPr>
        <w:t xml:space="preserve"> </w:t>
      </w:r>
      <w:r w:rsidRPr="009C52A8">
        <w:rPr>
          <w:b/>
          <w:sz w:val="24"/>
        </w:rPr>
        <w:t>(</w:t>
      </w:r>
      <w:r w:rsidRPr="004567F1">
        <w:rPr>
          <w:sz w:val="24"/>
        </w:rPr>
        <w:t xml:space="preserve">в редакции от 14.01.2022 №11н)  </w:t>
      </w:r>
      <w:r>
        <w:rPr>
          <w:sz w:val="24"/>
        </w:rPr>
        <w:t xml:space="preserve">и </w:t>
      </w:r>
      <w:r>
        <w:rPr>
          <w:sz w:val="24"/>
        </w:rPr>
        <w:lastRenderedPageBreak/>
        <w:t>обеспечения выплат медицинским организациям за достижение показателей результативности представить в адрес Комиссии по разработке территориальной программы обязательного медицинского страхования информацию о планируемых на 2022 год объемах диспансерного наблюдения детей от 0 до</w:t>
      </w:r>
      <w:proofErr w:type="gramEnd"/>
      <w:r>
        <w:rPr>
          <w:sz w:val="24"/>
        </w:rPr>
        <w:t xml:space="preserve"> </w:t>
      </w:r>
      <w:r w:rsidRPr="00245936">
        <w:rPr>
          <w:sz w:val="24"/>
        </w:rPr>
        <w:t xml:space="preserve">17 лет включительно в соответствии с требованиями приказа Министерства здравоохранения Российской Федерации от 16.02.2019 №302н,  </w:t>
      </w:r>
      <w:r w:rsidR="0071026A">
        <w:rPr>
          <w:sz w:val="24"/>
        </w:rPr>
        <w:t xml:space="preserve">не позднее </w:t>
      </w:r>
      <w:r w:rsidRPr="00245936">
        <w:rPr>
          <w:sz w:val="24"/>
        </w:rPr>
        <w:t xml:space="preserve"> </w:t>
      </w:r>
      <w:r>
        <w:rPr>
          <w:sz w:val="24"/>
        </w:rPr>
        <w:t>28.02.</w:t>
      </w:r>
      <w:r w:rsidRPr="00245936">
        <w:rPr>
          <w:sz w:val="24"/>
        </w:rPr>
        <w:t>2022 года.</w:t>
      </w:r>
    </w:p>
    <w:p w:rsidR="00E71568" w:rsidRPr="007C0FC0" w:rsidRDefault="00E71568" w:rsidP="00E71568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7C0FC0">
        <w:rPr>
          <w:b/>
          <w:bCs/>
          <w:spacing w:val="-2"/>
        </w:rPr>
        <w:t>По вопросу 1. на голосование ставятся вопросы:</w:t>
      </w:r>
    </w:p>
    <w:p w:rsidR="00E71568" w:rsidRDefault="00016407" w:rsidP="00016407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rStyle w:val="FontStyle37"/>
          <w:sz w:val="24"/>
          <w:szCs w:val="24"/>
        </w:rPr>
        <w:t xml:space="preserve">1.1. </w:t>
      </w:r>
      <w:r w:rsidR="00E71568" w:rsidRPr="0000235A">
        <w:rPr>
          <w:rStyle w:val="FontStyle37"/>
          <w:sz w:val="24"/>
          <w:szCs w:val="24"/>
        </w:rPr>
        <w:t xml:space="preserve">О </w:t>
      </w:r>
      <w:r w:rsidR="00E71568" w:rsidRPr="00EE5A72">
        <w:rPr>
          <w:rStyle w:val="FontStyle37"/>
          <w:sz w:val="24"/>
          <w:szCs w:val="24"/>
        </w:rPr>
        <w:t>перераспределени</w:t>
      </w:r>
      <w:r w:rsidR="00595397">
        <w:rPr>
          <w:rStyle w:val="FontStyle37"/>
          <w:sz w:val="24"/>
          <w:szCs w:val="24"/>
        </w:rPr>
        <w:t>и</w:t>
      </w:r>
      <w:r w:rsidR="00E71568" w:rsidRPr="00EE5A72">
        <w:rPr>
          <w:rStyle w:val="FontStyle37"/>
          <w:sz w:val="24"/>
          <w:szCs w:val="24"/>
        </w:rPr>
        <w:t xml:space="preserve"> распределенных </w:t>
      </w:r>
      <w:r w:rsidR="009E61E7">
        <w:rPr>
          <w:rStyle w:val="FontStyle37"/>
          <w:sz w:val="24"/>
          <w:szCs w:val="24"/>
        </w:rPr>
        <w:t xml:space="preserve">между </w:t>
      </w:r>
      <w:r w:rsidR="009E61E7" w:rsidRPr="00875663">
        <w:rPr>
          <w:bCs/>
        </w:rPr>
        <w:t>медицинским</w:t>
      </w:r>
      <w:r w:rsidR="009E61E7">
        <w:rPr>
          <w:bCs/>
        </w:rPr>
        <w:t>и</w:t>
      </w:r>
      <w:r w:rsidR="009E61E7" w:rsidRPr="00875663">
        <w:rPr>
          <w:bCs/>
        </w:rPr>
        <w:t xml:space="preserve"> организациям</w:t>
      </w:r>
      <w:r w:rsidR="009E61E7">
        <w:rPr>
          <w:bCs/>
        </w:rPr>
        <w:t>и</w:t>
      </w:r>
      <w:r w:rsidR="009E61E7" w:rsidRPr="00EE5A72">
        <w:rPr>
          <w:rStyle w:val="FontStyle37"/>
          <w:sz w:val="24"/>
          <w:szCs w:val="24"/>
        </w:rPr>
        <w:t xml:space="preserve"> </w:t>
      </w:r>
      <w:r w:rsidR="00E71568" w:rsidRPr="00EE5A72">
        <w:rPr>
          <w:rStyle w:val="FontStyle37"/>
          <w:sz w:val="24"/>
          <w:szCs w:val="24"/>
        </w:rPr>
        <w:t xml:space="preserve">решением Комиссии </w:t>
      </w:r>
      <w:r w:rsidR="00E71568" w:rsidRPr="00EE5A72">
        <w:t xml:space="preserve">от 29.12.2021 (Протокол №25) </w:t>
      </w:r>
      <w:r w:rsidR="00E71568" w:rsidRPr="00EE5A72">
        <w:rPr>
          <w:rStyle w:val="FontStyle37"/>
          <w:sz w:val="24"/>
          <w:szCs w:val="24"/>
        </w:rPr>
        <w:t>объемов</w:t>
      </w:r>
      <w:r w:rsidR="00E71568" w:rsidRPr="0000235A">
        <w:rPr>
          <w:rStyle w:val="FontStyle37"/>
          <w:sz w:val="24"/>
          <w:szCs w:val="24"/>
        </w:rPr>
        <w:t xml:space="preserve"> медицинской помощи, на основании данных персонифицированного учета сведений о медицинской помощи, оказанной застрахованным лицам за период январь 2022 года, и предложений членов Комиссии, представленных </w:t>
      </w:r>
      <w:r w:rsidR="00E71568" w:rsidRPr="005879F7">
        <w:rPr>
          <w:rStyle w:val="FontStyle37"/>
          <w:sz w:val="24"/>
          <w:szCs w:val="24"/>
          <w:highlight w:val="yellow"/>
        </w:rPr>
        <w:t>в приложении №1.2</w:t>
      </w:r>
      <w:r w:rsidR="00E71568" w:rsidRPr="0000235A">
        <w:rPr>
          <w:rStyle w:val="FontStyle37"/>
          <w:sz w:val="24"/>
          <w:szCs w:val="24"/>
        </w:rPr>
        <w:t xml:space="preserve"> к настоящему Протоколу, </w:t>
      </w:r>
      <w:r w:rsidR="00FB3380">
        <w:rPr>
          <w:bCs/>
        </w:rPr>
        <w:t>в том числе</w:t>
      </w:r>
      <w:r w:rsidR="00E71568" w:rsidRPr="0000235A">
        <w:rPr>
          <w:bCs/>
        </w:rPr>
        <w:t>:</w:t>
      </w:r>
    </w:p>
    <w:p w:rsidR="00FB3380" w:rsidRDefault="000C023A" w:rsidP="00150D4C">
      <w:pPr>
        <w:pStyle w:val="Style7"/>
        <w:widowControl/>
        <w:spacing w:before="120" w:line="240" w:lineRule="auto"/>
        <w:ind w:firstLine="0"/>
      </w:pPr>
      <w:r>
        <w:rPr>
          <w:bCs/>
        </w:rPr>
        <w:t xml:space="preserve">- о </w:t>
      </w:r>
      <w:r>
        <w:t>перераспределении</w:t>
      </w:r>
      <w:r w:rsidRPr="000C023A">
        <w:t xml:space="preserve"> </w:t>
      </w:r>
      <w:r w:rsidRPr="00A11F20">
        <w:t>объемов высокотехнологичной медицинской помощи</w:t>
      </w:r>
      <w:r w:rsidRPr="00081C2E">
        <w:t xml:space="preserve"> </w:t>
      </w:r>
      <w:r w:rsidRPr="00AA2E8E">
        <w:t>по методам лечения, без изменения общего количества распределенных объемов высокотехнологичной медицинской помощи</w:t>
      </w:r>
      <w:r w:rsidR="009A73BE" w:rsidRPr="000B267F">
        <w:rPr>
          <w:bCs/>
        </w:rPr>
        <w:t>,</w:t>
      </w:r>
      <w:r w:rsidR="009A73BE" w:rsidRPr="000B267F">
        <w:t xml:space="preserve"> согласно приложениям </w:t>
      </w:r>
      <w:r w:rsidR="009A73BE" w:rsidRPr="009A73BE">
        <w:rPr>
          <w:highlight w:val="yellow"/>
        </w:rPr>
        <w:t>№</w:t>
      </w:r>
      <w:r w:rsidR="009A73BE" w:rsidRPr="009A73BE">
        <w:rPr>
          <w:bCs/>
          <w:highlight w:val="yellow"/>
        </w:rPr>
        <w:t>№1.</w:t>
      </w:r>
      <w:r w:rsidR="00875663">
        <w:rPr>
          <w:bCs/>
          <w:highlight w:val="yellow"/>
        </w:rPr>
        <w:t>4</w:t>
      </w:r>
      <w:r w:rsidR="009A73BE" w:rsidRPr="009A73BE">
        <w:rPr>
          <w:bCs/>
          <w:highlight w:val="yellow"/>
        </w:rPr>
        <w:t>, 1</w:t>
      </w:r>
      <w:r w:rsidR="00E851DD">
        <w:rPr>
          <w:bCs/>
          <w:highlight w:val="yellow"/>
        </w:rPr>
        <w:t>.</w:t>
      </w:r>
      <w:r w:rsidR="00875663">
        <w:rPr>
          <w:bCs/>
          <w:highlight w:val="yellow"/>
        </w:rPr>
        <w:t>5</w:t>
      </w:r>
      <w:r w:rsidR="009A73BE" w:rsidRPr="009A73BE">
        <w:rPr>
          <w:bCs/>
          <w:highlight w:val="yellow"/>
        </w:rPr>
        <w:t xml:space="preserve"> </w:t>
      </w:r>
      <w:r w:rsidR="009A73BE" w:rsidRPr="009A73BE">
        <w:rPr>
          <w:highlight w:val="yellow"/>
        </w:rPr>
        <w:t>к настоящему Протоколу</w:t>
      </w:r>
      <w:r>
        <w:t>;</w:t>
      </w:r>
    </w:p>
    <w:p w:rsidR="00D93C54" w:rsidRDefault="00492CAE" w:rsidP="00150D4C">
      <w:pPr>
        <w:pStyle w:val="Style7"/>
        <w:widowControl/>
        <w:spacing w:before="120" w:line="240" w:lineRule="auto"/>
        <w:ind w:firstLine="0"/>
      </w:pPr>
      <w:r>
        <w:rPr>
          <w:bCs/>
        </w:rPr>
        <w:t xml:space="preserve">- о </w:t>
      </w:r>
      <w:r>
        <w:t>перераспределении</w:t>
      </w:r>
      <w:r w:rsidRPr="000C023A">
        <w:t xml:space="preserve"> </w:t>
      </w:r>
      <w:r w:rsidRPr="00A11F20">
        <w:t>объемов</w:t>
      </w:r>
      <w:r w:rsidR="00420E3C">
        <w:t xml:space="preserve"> </w:t>
      </w:r>
      <w:r w:rsidR="00AD172A">
        <w:t>амбулаторной помощи по видам посещений (</w:t>
      </w:r>
      <w:r w:rsidR="00AD172A" w:rsidRPr="00492CAE">
        <w:rPr>
          <w:bCs/>
        </w:rPr>
        <w:t>посещени</w:t>
      </w:r>
      <w:r w:rsidR="00AD172A">
        <w:rPr>
          <w:bCs/>
        </w:rPr>
        <w:t>я</w:t>
      </w:r>
      <w:r w:rsidR="00AD172A" w:rsidRPr="00492CAE">
        <w:rPr>
          <w:bCs/>
        </w:rPr>
        <w:t xml:space="preserve"> в связи с заболеванием</w:t>
      </w:r>
      <w:r w:rsidR="00AD172A">
        <w:rPr>
          <w:bCs/>
        </w:rPr>
        <w:t>;</w:t>
      </w:r>
      <w:r w:rsidR="00AD172A" w:rsidRPr="00492CAE">
        <w:rPr>
          <w:bCs/>
        </w:rPr>
        <w:t xml:space="preserve"> </w:t>
      </w:r>
      <w:r w:rsidR="00AD172A">
        <w:rPr>
          <w:bCs/>
        </w:rPr>
        <w:t>посещения</w:t>
      </w:r>
      <w:r w:rsidR="00AD172A" w:rsidRPr="00492CAE">
        <w:rPr>
          <w:bCs/>
        </w:rPr>
        <w:t xml:space="preserve"> с иной целью)</w:t>
      </w:r>
      <w:r w:rsidR="00AD172A">
        <w:rPr>
          <w:bCs/>
        </w:rPr>
        <w:t xml:space="preserve"> на основании обращения </w:t>
      </w:r>
      <w:r w:rsidR="00AD172A">
        <w:t>ООО «ИНМЕД»</w:t>
      </w:r>
      <w:r w:rsidR="00AD172A" w:rsidRPr="00A11F20">
        <w:t xml:space="preserve"> </w:t>
      </w:r>
      <w:r w:rsidR="00AD172A">
        <w:t xml:space="preserve">(исх. </w:t>
      </w:r>
      <w:r w:rsidR="00AD172A" w:rsidRPr="00492CAE">
        <w:t>№3 от 11.01.2022</w:t>
      </w:r>
      <w:r w:rsidR="00AD172A">
        <w:t>)</w:t>
      </w:r>
      <w:r w:rsidR="00D93C54" w:rsidRPr="000B267F">
        <w:rPr>
          <w:bCs/>
        </w:rPr>
        <w:t>,</w:t>
      </w:r>
      <w:r w:rsidR="00D93C54" w:rsidRPr="000B267F">
        <w:t xml:space="preserve"> </w:t>
      </w:r>
      <w:r w:rsidR="00D93C54" w:rsidRPr="009A73BE">
        <w:rPr>
          <w:highlight w:val="yellow"/>
        </w:rPr>
        <w:t>согласно приложени</w:t>
      </w:r>
      <w:r w:rsidR="00D93C54">
        <w:rPr>
          <w:highlight w:val="yellow"/>
        </w:rPr>
        <w:t xml:space="preserve">ю </w:t>
      </w:r>
      <w:r w:rsidR="00D93C54" w:rsidRPr="009A73BE">
        <w:rPr>
          <w:bCs/>
          <w:highlight w:val="yellow"/>
        </w:rPr>
        <w:t>№1.</w:t>
      </w:r>
      <w:r w:rsidR="00875663">
        <w:rPr>
          <w:bCs/>
          <w:highlight w:val="yellow"/>
        </w:rPr>
        <w:t>4</w:t>
      </w:r>
      <w:r w:rsidR="00D93C54" w:rsidRPr="009A73BE">
        <w:rPr>
          <w:bCs/>
          <w:highlight w:val="yellow"/>
        </w:rPr>
        <w:t xml:space="preserve"> </w:t>
      </w:r>
      <w:r w:rsidR="00D93C54" w:rsidRPr="009A73BE">
        <w:rPr>
          <w:highlight w:val="yellow"/>
        </w:rPr>
        <w:t>к настоящему Протоколу;</w:t>
      </w:r>
    </w:p>
    <w:p w:rsidR="00404E8F" w:rsidRDefault="00404E8F" w:rsidP="00150D4C">
      <w:pPr>
        <w:pStyle w:val="Style7"/>
        <w:widowControl/>
        <w:spacing w:before="120" w:line="240" w:lineRule="auto"/>
        <w:ind w:firstLine="0"/>
      </w:pPr>
      <w:r w:rsidRPr="001E40CC">
        <w:t>-</w:t>
      </w:r>
      <w:r w:rsidRPr="001E40CC">
        <w:rPr>
          <w:bCs/>
        </w:rPr>
        <w:t xml:space="preserve"> </w:t>
      </w:r>
      <w:r>
        <w:rPr>
          <w:bCs/>
        </w:rPr>
        <w:t xml:space="preserve">о </w:t>
      </w:r>
      <w:r>
        <w:t>перераспределении</w:t>
      </w:r>
      <w:r w:rsidRPr="000C023A">
        <w:t xml:space="preserve"> </w:t>
      </w:r>
      <w:r w:rsidRPr="00A11F20">
        <w:t>объемов</w:t>
      </w:r>
      <w:r>
        <w:t xml:space="preserve"> </w:t>
      </w:r>
      <w:r w:rsidRPr="001E40CC">
        <w:t>по проведению заместительной почечной терапии в амбулаторных условиях методом гемодиализа</w:t>
      </w:r>
      <w:r>
        <w:t xml:space="preserve">, </w:t>
      </w:r>
      <w:r w:rsidRPr="009A73BE">
        <w:rPr>
          <w:highlight w:val="yellow"/>
        </w:rPr>
        <w:t>согласно приложени</w:t>
      </w:r>
      <w:r>
        <w:rPr>
          <w:highlight w:val="yellow"/>
        </w:rPr>
        <w:t xml:space="preserve">ю </w:t>
      </w:r>
      <w:r w:rsidRPr="009A73BE">
        <w:rPr>
          <w:bCs/>
          <w:highlight w:val="yellow"/>
        </w:rPr>
        <w:t>№1.</w:t>
      </w:r>
      <w:r>
        <w:rPr>
          <w:bCs/>
          <w:highlight w:val="yellow"/>
        </w:rPr>
        <w:t>4</w:t>
      </w:r>
      <w:r w:rsidRPr="009A73BE">
        <w:rPr>
          <w:bCs/>
          <w:highlight w:val="yellow"/>
        </w:rPr>
        <w:t xml:space="preserve"> </w:t>
      </w:r>
      <w:r>
        <w:rPr>
          <w:highlight w:val="yellow"/>
        </w:rPr>
        <w:t>к настоящему Протоколу</w:t>
      </w:r>
      <w:r>
        <w:t>;</w:t>
      </w:r>
    </w:p>
    <w:p w:rsidR="00404E8F" w:rsidRDefault="00404E8F" w:rsidP="00150D4C">
      <w:pPr>
        <w:pStyle w:val="Style7"/>
        <w:widowControl/>
        <w:spacing w:before="120" w:line="240" w:lineRule="auto"/>
        <w:ind w:firstLine="0"/>
      </w:pPr>
      <w:r w:rsidRPr="001E40CC">
        <w:t>-</w:t>
      </w:r>
      <w:r w:rsidRPr="001E40CC">
        <w:rPr>
          <w:bCs/>
        </w:rPr>
        <w:t xml:space="preserve"> </w:t>
      </w:r>
      <w:r>
        <w:rPr>
          <w:bCs/>
        </w:rPr>
        <w:t xml:space="preserve">о </w:t>
      </w:r>
      <w:r>
        <w:t>перераспределении</w:t>
      </w:r>
      <w:r w:rsidRPr="000C023A">
        <w:t xml:space="preserve"> </w:t>
      </w:r>
      <w:r w:rsidRPr="00A11F20">
        <w:t>объемов</w:t>
      </w:r>
      <w:r>
        <w:t xml:space="preserve"> </w:t>
      </w:r>
      <w:r w:rsidRPr="001E40CC">
        <w:t>по проведению тестирования на выявление новой коронавирусной инфекцией (C</w:t>
      </w:r>
      <w:proofErr w:type="gramStart"/>
      <w:r w:rsidRPr="001E40CC">
        <w:t>О</w:t>
      </w:r>
      <w:proofErr w:type="gramEnd"/>
      <w:r w:rsidRPr="001E40CC">
        <w:t>VID – 19)</w:t>
      </w:r>
      <w:r>
        <w:t xml:space="preserve">, </w:t>
      </w:r>
      <w:r w:rsidRPr="009A73BE">
        <w:rPr>
          <w:highlight w:val="yellow"/>
        </w:rPr>
        <w:t>согласно приложени</w:t>
      </w:r>
      <w:r>
        <w:rPr>
          <w:highlight w:val="yellow"/>
        </w:rPr>
        <w:t xml:space="preserve">ю </w:t>
      </w:r>
      <w:r w:rsidRPr="009A73BE">
        <w:rPr>
          <w:bCs/>
          <w:highlight w:val="yellow"/>
        </w:rPr>
        <w:t>№1.</w:t>
      </w:r>
      <w:r>
        <w:rPr>
          <w:bCs/>
          <w:highlight w:val="yellow"/>
        </w:rPr>
        <w:t>4</w:t>
      </w:r>
      <w:r w:rsidRPr="009A73BE">
        <w:rPr>
          <w:bCs/>
          <w:highlight w:val="yellow"/>
        </w:rPr>
        <w:t xml:space="preserve"> </w:t>
      </w:r>
      <w:r>
        <w:rPr>
          <w:highlight w:val="yellow"/>
        </w:rPr>
        <w:t>к настоящему Протоколу</w:t>
      </w:r>
      <w:r>
        <w:t>;</w:t>
      </w:r>
    </w:p>
    <w:p w:rsidR="00404E8F" w:rsidRDefault="00404E8F" w:rsidP="00150D4C">
      <w:pPr>
        <w:pStyle w:val="Style7"/>
        <w:widowControl/>
        <w:spacing w:before="120" w:line="240" w:lineRule="auto"/>
        <w:ind w:firstLine="0"/>
      </w:pPr>
      <w:r w:rsidRPr="001E40CC">
        <w:t>-</w:t>
      </w:r>
      <w:r w:rsidRPr="001E40CC">
        <w:rPr>
          <w:bCs/>
        </w:rPr>
        <w:t xml:space="preserve"> </w:t>
      </w:r>
      <w:r>
        <w:rPr>
          <w:bCs/>
        </w:rPr>
        <w:t xml:space="preserve">о </w:t>
      </w:r>
      <w:r>
        <w:t>перераспределении</w:t>
      </w:r>
      <w:r w:rsidRPr="000C023A">
        <w:t xml:space="preserve"> </w:t>
      </w:r>
      <w:r w:rsidRPr="00A11F20">
        <w:t>объемов</w:t>
      </w:r>
      <w:r>
        <w:t xml:space="preserve"> </w:t>
      </w:r>
      <w:r w:rsidRPr="001E40CC">
        <w:t xml:space="preserve">по проведению компьютерной томографии без  </w:t>
      </w:r>
      <w:proofErr w:type="gramStart"/>
      <w:r w:rsidRPr="001E40CC">
        <w:t>внутривенного</w:t>
      </w:r>
      <w:proofErr w:type="gramEnd"/>
      <w:r w:rsidRPr="001E40CC">
        <w:t xml:space="preserve"> контрастирования</w:t>
      </w:r>
      <w:r>
        <w:t>,</w:t>
      </w:r>
      <w:r w:rsidRPr="00B50818">
        <w:rPr>
          <w:highlight w:val="yellow"/>
        </w:rPr>
        <w:t xml:space="preserve"> </w:t>
      </w:r>
      <w:r w:rsidRPr="009A73BE">
        <w:rPr>
          <w:highlight w:val="yellow"/>
        </w:rPr>
        <w:t>согласно приложени</w:t>
      </w:r>
      <w:r>
        <w:rPr>
          <w:highlight w:val="yellow"/>
        </w:rPr>
        <w:t xml:space="preserve">ю </w:t>
      </w:r>
      <w:r w:rsidRPr="009A73BE">
        <w:rPr>
          <w:bCs/>
          <w:highlight w:val="yellow"/>
        </w:rPr>
        <w:t>№1.</w:t>
      </w:r>
      <w:r>
        <w:rPr>
          <w:bCs/>
          <w:highlight w:val="yellow"/>
        </w:rPr>
        <w:t>4</w:t>
      </w:r>
      <w:r w:rsidRPr="009A73BE">
        <w:rPr>
          <w:bCs/>
          <w:highlight w:val="yellow"/>
        </w:rPr>
        <w:t xml:space="preserve"> </w:t>
      </w:r>
      <w:r>
        <w:rPr>
          <w:highlight w:val="yellow"/>
        </w:rPr>
        <w:t>к настоящему Протоколу</w:t>
      </w:r>
      <w:r>
        <w:t>.</w:t>
      </w:r>
    </w:p>
    <w:p w:rsidR="00CF7020" w:rsidRDefault="00016407" w:rsidP="00150D4C">
      <w:pPr>
        <w:pStyle w:val="Style7"/>
        <w:widowControl/>
        <w:spacing w:before="120" w:line="240" w:lineRule="auto"/>
        <w:ind w:firstLine="0"/>
      </w:pPr>
      <w:r>
        <w:rPr>
          <w:bCs/>
        </w:rPr>
        <w:t xml:space="preserve">1.2. </w:t>
      </w:r>
      <w:r w:rsidR="00CF7020" w:rsidRPr="000B267F">
        <w:t xml:space="preserve"> Об отказе в рассмотрении обращений медицинских организаций:</w:t>
      </w:r>
    </w:p>
    <w:p w:rsidR="00A6659B" w:rsidRPr="00163DC0" w:rsidRDefault="00A6659B" w:rsidP="00A6659B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r w:rsidRPr="004245F0">
        <w:t xml:space="preserve">- ГБУЗ «Кузнецкая межрайонная детская больница» (исх. №35 от 24.01.2022), </w:t>
      </w:r>
      <w:proofErr w:type="gramStart"/>
      <w:r w:rsidRPr="004245F0">
        <w:rPr>
          <w:color w:val="000000" w:themeColor="text1"/>
        </w:rPr>
        <w:t>которое</w:t>
      </w:r>
      <w:proofErr w:type="gramEnd"/>
      <w:r w:rsidRPr="004245F0">
        <w:rPr>
          <w:color w:val="000000" w:themeColor="text1"/>
        </w:rPr>
        <w:t xml:space="preserve"> н</w:t>
      </w:r>
      <w:r w:rsidRPr="004245F0">
        <w:rPr>
          <w:rStyle w:val="FontStyle37"/>
          <w:color w:val="000000" w:themeColor="text1"/>
          <w:sz w:val="24"/>
          <w:szCs w:val="24"/>
        </w:rPr>
        <w:t xml:space="preserve">е соответствуют требованиям пункта 157 Правил </w:t>
      </w:r>
      <w:r w:rsidRPr="004245F0">
        <w:rPr>
          <w:color w:val="000000" w:themeColor="text1"/>
        </w:rPr>
        <w:t>обязательного медицинского страхования, утвержденных приказом Министерства здравоохранения Российской Федерации от 28.02.2019 №108н (в редакции от 26.03.2021 №254н);</w:t>
      </w:r>
    </w:p>
    <w:p w:rsidR="00332C2F" w:rsidRDefault="00332C2F" w:rsidP="00332C2F">
      <w:pPr>
        <w:pStyle w:val="Style7"/>
        <w:widowControl/>
        <w:spacing w:before="120" w:line="240" w:lineRule="auto"/>
        <w:ind w:firstLine="0"/>
      </w:pPr>
      <w:r>
        <w:rPr>
          <w:bCs/>
        </w:rPr>
        <w:t xml:space="preserve">- </w:t>
      </w:r>
      <w:r w:rsidRPr="00E81C94">
        <w:t xml:space="preserve">ГБУЗ «Клиническая больница №6 им. Г.А. Захарьина» </w:t>
      </w:r>
      <w:r>
        <w:t xml:space="preserve">(исх. </w:t>
      </w:r>
      <w:r w:rsidRPr="00332C2F">
        <w:t>№777 от 03.02.2022, №776 от 03.02.2022</w:t>
      </w:r>
      <w:r>
        <w:t xml:space="preserve">) </w:t>
      </w:r>
      <w:r w:rsidR="00CF7020" w:rsidRPr="000B267F">
        <w:t>по вопросу распределения объемов высокотехнологичной медицинской помощи по профил</w:t>
      </w:r>
      <w:r w:rsidR="00CF7020">
        <w:t>ю</w:t>
      </w:r>
      <w:r w:rsidR="00CF7020" w:rsidRPr="00E81C94">
        <w:t xml:space="preserve"> </w:t>
      </w:r>
      <w:r>
        <w:t>«</w:t>
      </w:r>
      <w:r w:rsidRPr="00332C2F">
        <w:t>акушерство и гинекология</w:t>
      </w:r>
      <w:r>
        <w:t>»;</w:t>
      </w:r>
    </w:p>
    <w:p w:rsidR="00332C2F" w:rsidRDefault="00332C2F" w:rsidP="00332C2F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332C2F">
        <w:t xml:space="preserve">ГБУЗ </w:t>
      </w:r>
      <w:r>
        <w:t>«</w:t>
      </w:r>
      <w:r w:rsidRPr="00332C2F">
        <w:t>Пензенская областная детская клинич</w:t>
      </w:r>
      <w:r>
        <w:t>еская больница им.</w:t>
      </w:r>
      <w:r w:rsidR="008B55A1">
        <w:t xml:space="preserve"> </w:t>
      </w:r>
      <w:proofErr w:type="spellStart"/>
      <w:r w:rsidR="008B55A1">
        <w:t>Н.Ф.</w:t>
      </w:r>
      <w:r>
        <w:t>Филатова</w:t>
      </w:r>
      <w:proofErr w:type="spellEnd"/>
      <w:r>
        <w:t xml:space="preserve">» (исх. </w:t>
      </w:r>
      <w:r w:rsidRPr="00332C2F">
        <w:t>№207 от 28.01.2022</w:t>
      </w:r>
      <w:r>
        <w:t xml:space="preserve">) </w:t>
      </w:r>
      <w:r w:rsidR="00CF7020" w:rsidRPr="000B267F">
        <w:t>по вопросу распределения объемов высокотехнологичной медицинской помощи по профил</w:t>
      </w:r>
      <w:r w:rsidR="00CF7020">
        <w:t xml:space="preserve">ю </w:t>
      </w:r>
      <w:r>
        <w:t>«</w:t>
      </w:r>
      <w:r w:rsidRPr="00332C2F">
        <w:t>педиатрия</w:t>
      </w:r>
      <w:r w:rsidR="00A74839">
        <w:t>»;</w:t>
      </w:r>
    </w:p>
    <w:p w:rsidR="00C117CC" w:rsidRDefault="00C117CC" w:rsidP="00C117CC">
      <w:pPr>
        <w:pStyle w:val="Style7"/>
        <w:widowControl/>
        <w:spacing w:before="120" w:line="240" w:lineRule="auto"/>
        <w:ind w:firstLine="0"/>
      </w:pPr>
      <w:r>
        <w:t>- ООО «ИНМЕД»</w:t>
      </w:r>
      <w:r w:rsidRPr="00A11F20">
        <w:t xml:space="preserve"> </w:t>
      </w:r>
      <w:r>
        <w:t xml:space="preserve">(исх. </w:t>
      </w:r>
      <w:r w:rsidRPr="00492CAE">
        <w:t>№3 от 11.01.2022</w:t>
      </w:r>
      <w:r>
        <w:t>)</w:t>
      </w:r>
      <w:r w:rsidRPr="00A74839">
        <w:t xml:space="preserve"> по вопросу перераспределения объемов высокотехнологичной медицинской помощи по профилю «акушерство и гинекология» по группам ВМП</w:t>
      </w:r>
      <w:r>
        <w:t>.</w:t>
      </w:r>
    </w:p>
    <w:p w:rsidR="00E71568" w:rsidRDefault="00E71568" w:rsidP="00E71568">
      <w:pPr>
        <w:pStyle w:val="ac"/>
        <w:tabs>
          <w:tab w:val="left" w:pos="142"/>
          <w:tab w:val="left" w:pos="284"/>
        </w:tabs>
        <w:spacing w:before="120"/>
        <w:ind w:left="0" w:right="-57"/>
        <w:jc w:val="both"/>
        <w:rPr>
          <w:sz w:val="24"/>
        </w:rPr>
      </w:pPr>
      <w:r w:rsidRPr="00E71568">
        <w:rPr>
          <w:sz w:val="24"/>
        </w:rPr>
        <w:t>1.</w:t>
      </w:r>
      <w:r w:rsidR="00016407">
        <w:rPr>
          <w:sz w:val="24"/>
        </w:rPr>
        <w:t>3</w:t>
      </w:r>
      <w:r w:rsidRPr="00E71568">
        <w:rPr>
          <w:sz w:val="24"/>
        </w:rPr>
        <w:t xml:space="preserve">.  </w:t>
      </w:r>
      <w:proofErr w:type="gramStart"/>
      <w:r w:rsidRPr="00E71568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решениями Комиссии от 29.12.2021 (Протокол №25)</w:t>
      </w:r>
      <w:r>
        <w:rPr>
          <w:sz w:val="24"/>
        </w:rPr>
        <w:t xml:space="preserve"> и от 31.01.2022 (Протокол №2)</w:t>
      </w:r>
      <w:r w:rsidRPr="00E71568">
        <w:rPr>
          <w:sz w:val="24"/>
        </w:rPr>
        <w:t xml:space="preserve">, между медицинскими организациями, имеющими право на осуществление медицинской деятельности, на </w:t>
      </w:r>
      <w:r w:rsidRPr="00E71568">
        <w:rPr>
          <w:sz w:val="24"/>
        </w:rPr>
        <w:lastRenderedPageBreak/>
        <w:t>основании решений, принятых на теку</w:t>
      </w:r>
      <w:r w:rsidR="00FB3380">
        <w:rPr>
          <w:sz w:val="24"/>
        </w:rPr>
        <w:t xml:space="preserve">щем </w:t>
      </w:r>
      <w:r w:rsidR="00FB3380" w:rsidRPr="00944234">
        <w:rPr>
          <w:sz w:val="24"/>
        </w:rPr>
        <w:t>заседании Комиссии по пункту</w:t>
      </w:r>
      <w:r w:rsidRPr="00944234">
        <w:rPr>
          <w:sz w:val="24"/>
        </w:rPr>
        <w:t xml:space="preserve"> 1.</w:t>
      </w:r>
      <w:r w:rsidR="00FB3380" w:rsidRPr="00944234">
        <w:rPr>
          <w:sz w:val="24"/>
        </w:rPr>
        <w:t>1</w:t>
      </w:r>
      <w:r w:rsidRPr="00944234">
        <w:rPr>
          <w:sz w:val="24"/>
        </w:rPr>
        <w:t>, и в соответствии с тарифами, установленными Тарифным соглашением о стоимости</w:t>
      </w:r>
      <w:r w:rsidRPr="00E71568">
        <w:rPr>
          <w:sz w:val="24"/>
        </w:rPr>
        <w:t xml:space="preserve"> медицинской помощи, предоставляемой по Территориальной</w:t>
      </w:r>
      <w:proofErr w:type="gramEnd"/>
      <w:r w:rsidRPr="00E71568">
        <w:rPr>
          <w:sz w:val="24"/>
        </w:rPr>
        <w:t xml:space="preserve"> программе обязательного медицинского страхования на территории Пензенской области в 2022 году, принятым 31 января 2021 года, согласно </w:t>
      </w:r>
      <w:r w:rsidRPr="00E851DD">
        <w:rPr>
          <w:sz w:val="24"/>
          <w:highlight w:val="yellow"/>
        </w:rPr>
        <w:t>приложениям №1.</w:t>
      </w:r>
      <w:r w:rsidR="00875663">
        <w:rPr>
          <w:sz w:val="24"/>
          <w:highlight w:val="yellow"/>
        </w:rPr>
        <w:t>4</w:t>
      </w:r>
      <w:r w:rsidRPr="00E851DD">
        <w:rPr>
          <w:sz w:val="24"/>
          <w:highlight w:val="yellow"/>
        </w:rPr>
        <w:t xml:space="preserve"> - 1.</w:t>
      </w:r>
      <w:r w:rsidR="00875663">
        <w:rPr>
          <w:sz w:val="24"/>
          <w:highlight w:val="yellow"/>
        </w:rPr>
        <w:t>6</w:t>
      </w:r>
      <w:r w:rsidRPr="00E851DD">
        <w:rPr>
          <w:sz w:val="24"/>
          <w:highlight w:val="yellow"/>
        </w:rPr>
        <w:t xml:space="preserve"> к настоящему Протоколу.</w:t>
      </w:r>
    </w:p>
    <w:p w:rsidR="00182D7E" w:rsidRDefault="00182D7E" w:rsidP="00182D7E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1.4. </w:t>
      </w:r>
      <w:r w:rsidR="00B27087">
        <w:rPr>
          <w:sz w:val="24"/>
        </w:rPr>
        <w:t>О п</w:t>
      </w:r>
      <w:r w:rsidR="00B27087" w:rsidRPr="0002567C">
        <w:rPr>
          <w:sz w:val="24"/>
        </w:rPr>
        <w:t>овторно</w:t>
      </w:r>
      <w:r w:rsidR="00B27087">
        <w:rPr>
          <w:sz w:val="24"/>
        </w:rPr>
        <w:t>м</w:t>
      </w:r>
      <w:r w:rsidR="00B27087" w:rsidRPr="0002567C">
        <w:rPr>
          <w:sz w:val="24"/>
        </w:rPr>
        <w:t xml:space="preserve"> рассмотре</w:t>
      </w:r>
      <w:r w:rsidR="00B27087">
        <w:rPr>
          <w:sz w:val="24"/>
        </w:rPr>
        <w:t xml:space="preserve">нии обращения </w:t>
      </w:r>
      <w:r w:rsidR="00B27087" w:rsidRPr="0002567C">
        <w:rPr>
          <w:sz w:val="24"/>
        </w:rPr>
        <w:t>ООО «Лаборатория Гемотест» (исх. от 24.01.2022 №197) после</w:t>
      </w:r>
      <w:r w:rsidR="00B27087">
        <w:rPr>
          <w:sz w:val="24"/>
        </w:rPr>
        <w:t xml:space="preserve"> внесения изменений в приказ </w:t>
      </w:r>
      <w:r w:rsidR="00B27087">
        <w:rPr>
          <w:rFonts w:eastAsiaTheme="minorHAnsi"/>
          <w:sz w:val="24"/>
          <w:lang w:eastAsia="en-US"/>
        </w:rPr>
        <w:t>Министерства здравоохранения  Пензенской области от 07.04.2020 №53-о (ред. от 27.10.2021</w:t>
      </w:r>
      <w:r w:rsidR="00B27087" w:rsidRPr="004B7199">
        <w:t xml:space="preserve"> </w:t>
      </w:r>
      <w:r w:rsidR="00B27087" w:rsidRPr="004B7199">
        <w:rPr>
          <w:rFonts w:eastAsiaTheme="minorHAnsi"/>
          <w:sz w:val="24"/>
          <w:lang w:eastAsia="en-US"/>
        </w:rPr>
        <w:t>№262-о</w:t>
      </w:r>
      <w:r w:rsidR="00B27087">
        <w:rPr>
          <w:rFonts w:eastAsiaTheme="minorHAnsi"/>
          <w:sz w:val="24"/>
          <w:lang w:eastAsia="en-US"/>
        </w:rPr>
        <w:t>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522751" w:rsidRPr="00245936" w:rsidRDefault="00522751" w:rsidP="00182D7E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="00182D7E">
        <w:rPr>
          <w:sz w:val="24"/>
        </w:rPr>
        <w:t>5</w:t>
      </w:r>
      <w:r>
        <w:rPr>
          <w:sz w:val="24"/>
        </w:rPr>
        <w:t xml:space="preserve">. </w:t>
      </w:r>
      <w:proofErr w:type="gramStart"/>
      <w:r w:rsidR="00B27087">
        <w:rPr>
          <w:sz w:val="24"/>
        </w:rPr>
        <w:t>О р</w:t>
      </w:r>
      <w:r>
        <w:rPr>
          <w:sz w:val="24"/>
        </w:rPr>
        <w:t>екоменд</w:t>
      </w:r>
      <w:r w:rsidR="00B27087">
        <w:rPr>
          <w:sz w:val="24"/>
        </w:rPr>
        <w:t>ации</w:t>
      </w:r>
      <w:r>
        <w:rPr>
          <w:sz w:val="24"/>
        </w:rPr>
        <w:t xml:space="preserve"> Министерству здравоохранения Пензенской области в целях исполнения требований приказа от 29.12.2020 №1397н </w:t>
      </w:r>
      <w:r w:rsidRPr="009C52A8">
        <w:rPr>
          <w:i/>
          <w:sz w:val="24"/>
        </w:rPr>
        <w:t>«Об утверждении требований к структуре и содержанию тарифного соглашения»</w:t>
      </w:r>
      <w:r>
        <w:rPr>
          <w:b/>
          <w:i/>
          <w:sz w:val="24"/>
        </w:rPr>
        <w:t xml:space="preserve"> </w:t>
      </w:r>
      <w:r w:rsidRPr="00B27087">
        <w:rPr>
          <w:sz w:val="24"/>
        </w:rPr>
        <w:t>(в</w:t>
      </w:r>
      <w:r w:rsidRPr="004567F1">
        <w:rPr>
          <w:sz w:val="24"/>
        </w:rPr>
        <w:t xml:space="preserve"> редакции от 14.01.2022 №11н)  </w:t>
      </w:r>
      <w:r>
        <w:rPr>
          <w:sz w:val="24"/>
        </w:rPr>
        <w:t>и обеспечения выплат медицинским организациям за достижение показателей результативности представить в адрес Комиссии по разработке территориальной программы обязательного медицинского страхования информацию о планируемых на 2022 год объемах диспансерного наблюдения детей от 0</w:t>
      </w:r>
      <w:proofErr w:type="gramEnd"/>
      <w:r>
        <w:rPr>
          <w:sz w:val="24"/>
        </w:rPr>
        <w:t xml:space="preserve"> до </w:t>
      </w:r>
      <w:r w:rsidRPr="00245936">
        <w:rPr>
          <w:sz w:val="24"/>
        </w:rPr>
        <w:t xml:space="preserve">17 лет включительно в соответствии с требованиями приказа Министерства здравоохранения Российской Федерации от 16.02.2019 №302н,  </w:t>
      </w:r>
      <w:r w:rsidR="00BA7FAF">
        <w:rPr>
          <w:sz w:val="24"/>
        </w:rPr>
        <w:t>не позднее</w:t>
      </w:r>
      <w:r w:rsidRPr="00245936">
        <w:rPr>
          <w:sz w:val="24"/>
        </w:rPr>
        <w:t xml:space="preserve"> </w:t>
      </w:r>
      <w:r>
        <w:rPr>
          <w:sz w:val="24"/>
        </w:rPr>
        <w:t>28.02.</w:t>
      </w:r>
      <w:r w:rsidRPr="00245936">
        <w:rPr>
          <w:sz w:val="24"/>
        </w:rPr>
        <w:t>2022 года.</w:t>
      </w:r>
    </w:p>
    <w:p w:rsidR="00332C2F" w:rsidRPr="001B68E7" w:rsidRDefault="00332C2F" w:rsidP="00332C2F">
      <w:pPr>
        <w:pStyle w:val="Style7"/>
        <w:widowControl/>
        <w:spacing w:before="120" w:line="240" w:lineRule="auto"/>
        <w:ind w:firstLine="0"/>
        <w:rPr>
          <w:b/>
        </w:rPr>
      </w:pPr>
      <w:r w:rsidRPr="001B68E7">
        <w:rPr>
          <w:b/>
          <w:u w:val="single"/>
        </w:rPr>
        <w:t xml:space="preserve">Голосовали по вопросу 1.1: </w:t>
      </w:r>
      <w:r w:rsidRPr="001B68E7">
        <w:rPr>
          <w:b/>
        </w:rPr>
        <w:t>за - 1</w:t>
      </w:r>
      <w:r w:rsidR="00DB6ED2">
        <w:rPr>
          <w:b/>
        </w:rPr>
        <w:t>6</w:t>
      </w:r>
      <w:r w:rsidRPr="001B68E7">
        <w:rPr>
          <w:b/>
        </w:rPr>
        <w:t xml:space="preserve"> человек, против – 0.</w:t>
      </w:r>
    </w:p>
    <w:p w:rsidR="00332C2F" w:rsidRPr="001B68E7" w:rsidRDefault="00332C2F" w:rsidP="00332C2F">
      <w:pPr>
        <w:pStyle w:val="Style7"/>
        <w:widowControl/>
        <w:spacing w:before="120" w:line="240" w:lineRule="auto"/>
        <w:ind w:firstLine="0"/>
        <w:rPr>
          <w:b/>
        </w:rPr>
      </w:pPr>
      <w:r w:rsidRPr="006A0DE6">
        <w:rPr>
          <w:b/>
          <w:u w:val="single"/>
        </w:rPr>
        <w:t>Голосовали по вопросу 1.</w:t>
      </w:r>
      <w:r w:rsidR="00016407" w:rsidRPr="006A0DE6">
        <w:rPr>
          <w:b/>
          <w:u w:val="single"/>
        </w:rPr>
        <w:t>2</w:t>
      </w:r>
      <w:r w:rsidRPr="006A0DE6">
        <w:rPr>
          <w:b/>
          <w:u w:val="single"/>
        </w:rPr>
        <w:t xml:space="preserve">: </w:t>
      </w:r>
      <w:r w:rsidRPr="006A0DE6">
        <w:rPr>
          <w:b/>
        </w:rPr>
        <w:t xml:space="preserve">за - </w:t>
      </w:r>
      <w:r w:rsidR="00A940A3" w:rsidRPr="006A0DE6">
        <w:rPr>
          <w:b/>
        </w:rPr>
        <w:t>1</w:t>
      </w:r>
      <w:r w:rsidR="00DB6ED2">
        <w:rPr>
          <w:b/>
        </w:rPr>
        <w:t>4</w:t>
      </w:r>
      <w:r w:rsidRPr="006A0DE6">
        <w:rPr>
          <w:b/>
        </w:rPr>
        <w:t xml:space="preserve"> человек, против – </w:t>
      </w:r>
      <w:r w:rsidR="00A940A3" w:rsidRPr="006A0DE6">
        <w:rPr>
          <w:b/>
        </w:rPr>
        <w:t xml:space="preserve">2 (А.С. Кибиткин, </w:t>
      </w:r>
      <w:proofErr w:type="spellStart"/>
      <w:r w:rsidR="00A940A3" w:rsidRPr="006A0DE6">
        <w:rPr>
          <w:b/>
        </w:rPr>
        <w:t>М.С.Баженов</w:t>
      </w:r>
      <w:proofErr w:type="spellEnd"/>
      <w:r w:rsidR="00A940A3" w:rsidRPr="006A0DE6">
        <w:rPr>
          <w:b/>
        </w:rPr>
        <w:t>)</w:t>
      </w:r>
      <w:r w:rsidRPr="006A0DE6">
        <w:rPr>
          <w:b/>
        </w:rPr>
        <w:t>.</w:t>
      </w:r>
    </w:p>
    <w:p w:rsidR="00332C2F" w:rsidRPr="001B68E7" w:rsidRDefault="00332C2F" w:rsidP="00332C2F">
      <w:pPr>
        <w:pStyle w:val="Style7"/>
        <w:widowControl/>
        <w:spacing w:before="120" w:line="240" w:lineRule="auto"/>
        <w:ind w:firstLine="0"/>
        <w:rPr>
          <w:b/>
        </w:rPr>
      </w:pPr>
      <w:r w:rsidRPr="001B68E7">
        <w:rPr>
          <w:b/>
          <w:u w:val="single"/>
        </w:rPr>
        <w:t>Голосовали по вопросу 1.</w:t>
      </w:r>
      <w:r w:rsidR="00016407">
        <w:rPr>
          <w:b/>
          <w:u w:val="single"/>
        </w:rPr>
        <w:t>3</w:t>
      </w:r>
      <w:r w:rsidRPr="001B68E7">
        <w:rPr>
          <w:b/>
          <w:u w:val="single"/>
        </w:rPr>
        <w:t xml:space="preserve">: </w:t>
      </w:r>
      <w:r w:rsidRPr="001B68E7">
        <w:rPr>
          <w:b/>
        </w:rPr>
        <w:t>за - 1</w:t>
      </w:r>
      <w:r w:rsidR="00DB6ED2">
        <w:rPr>
          <w:b/>
        </w:rPr>
        <w:t>6</w:t>
      </w:r>
      <w:r w:rsidRPr="001B68E7">
        <w:rPr>
          <w:b/>
        </w:rPr>
        <w:t xml:space="preserve"> человек, против – 0.</w:t>
      </w:r>
    </w:p>
    <w:p w:rsidR="00522751" w:rsidRPr="001B68E7" w:rsidRDefault="00522751" w:rsidP="00522751">
      <w:pPr>
        <w:pStyle w:val="Style7"/>
        <w:widowControl/>
        <w:spacing w:before="120" w:line="240" w:lineRule="auto"/>
        <w:ind w:firstLine="0"/>
        <w:rPr>
          <w:b/>
        </w:rPr>
      </w:pPr>
      <w:r w:rsidRPr="001B68E7">
        <w:rPr>
          <w:b/>
          <w:u w:val="single"/>
        </w:rPr>
        <w:t>Голосовали по вопросу 1.</w:t>
      </w:r>
      <w:r>
        <w:rPr>
          <w:b/>
          <w:u w:val="single"/>
        </w:rPr>
        <w:t>4</w:t>
      </w:r>
      <w:r w:rsidRPr="001B68E7">
        <w:rPr>
          <w:b/>
          <w:u w:val="single"/>
        </w:rPr>
        <w:t xml:space="preserve">: </w:t>
      </w:r>
      <w:r w:rsidRPr="001B68E7">
        <w:rPr>
          <w:b/>
        </w:rPr>
        <w:t>за - 1</w:t>
      </w:r>
      <w:r w:rsidR="00DB6ED2">
        <w:rPr>
          <w:b/>
        </w:rPr>
        <w:t>6</w:t>
      </w:r>
      <w:r w:rsidRPr="001B68E7">
        <w:rPr>
          <w:b/>
        </w:rPr>
        <w:t xml:space="preserve"> человек, против – 0.</w:t>
      </w:r>
    </w:p>
    <w:p w:rsidR="00182D7E" w:rsidRPr="001B68E7" w:rsidRDefault="00182D7E" w:rsidP="00182D7E">
      <w:pPr>
        <w:pStyle w:val="Style7"/>
        <w:widowControl/>
        <w:spacing w:before="120" w:line="240" w:lineRule="auto"/>
        <w:ind w:firstLine="0"/>
        <w:rPr>
          <w:b/>
        </w:rPr>
      </w:pPr>
      <w:r w:rsidRPr="001B68E7">
        <w:rPr>
          <w:b/>
          <w:u w:val="single"/>
        </w:rPr>
        <w:t>Голосовали по вопросу 1.</w:t>
      </w:r>
      <w:r>
        <w:rPr>
          <w:b/>
          <w:u w:val="single"/>
        </w:rPr>
        <w:t>5</w:t>
      </w:r>
      <w:r w:rsidRPr="001B68E7">
        <w:rPr>
          <w:b/>
          <w:u w:val="single"/>
        </w:rPr>
        <w:t xml:space="preserve">: </w:t>
      </w:r>
      <w:r w:rsidRPr="001B68E7">
        <w:rPr>
          <w:b/>
        </w:rPr>
        <w:t>за - 1</w:t>
      </w:r>
      <w:r w:rsidR="00DB6ED2">
        <w:rPr>
          <w:b/>
        </w:rPr>
        <w:t>6</w:t>
      </w:r>
      <w:r w:rsidRPr="001B68E7">
        <w:rPr>
          <w:b/>
        </w:rPr>
        <w:t xml:space="preserve"> человек, против – 0.</w:t>
      </w:r>
    </w:p>
    <w:p w:rsidR="00332C2F" w:rsidRPr="00AB23AA" w:rsidRDefault="00332C2F" w:rsidP="00D64F65">
      <w:pPr>
        <w:spacing w:before="120"/>
        <w:jc w:val="both"/>
        <w:rPr>
          <w:b/>
          <w:sz w:val="24"/>
          <w:u w:val="single"/>
        </w:rPr>
      </w:pPr>
      <w:r w:rsidRPr="00AB23AA">
        <w:rPr>
          <w:b/>
          <w:bCs/>
          <w:sz w:val="24"/>
          <w:u w:val="single"/>
        </w:rPr>
        <w:t xml:space="preserve">Решение </w:t>
      </w:r>
      <w:r w:rsidRPr="00AB23AA">
        <w:rPr>
          <w:b/>
          <w:sz w:val="24"/>
          <w:u w:val="single"/>
        </w:rPr>
        <w:t>по вопросу 1:</w:t>
      </w:r>
    </w:p>
    <w:p w:rsidR="00332C2F" w:rsidRDefault="00332C2F" w:rsidP="00332C2F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rStyle w:val="FontStyle37"/>
          <w:sz w:val="24"/>
          <w:szCs w:val="24"/>
        </w:rPr>
        <w:t xml:space="preserve">1.1. </w:t>
      </w:r>
      <w:r w:rsidR="00667DD1">
        <w:rPr>
          <w:rStyle w:val="FontStyle37"/>
          <w:sz w:val="24"/>
          <w:szCs w:val="24"/>
        </w:rPr>
        <w:t>Перераспределить</w:t>
      </w:r>
      <w:r w:rsidRPr="00EE5A72">
        <w:rPr>
          <w:rStyle w:val="FontStyle37"/>
          <w:sz w:val="24"/>
          <w:szCs w:val="24"/>
        </w:rPr>
        <w:t xml:space="preserve"> распределенны</w:t>
      </w:r>
      <w:r w:rsidR="00667DD1">
        <w:rPr>
          <w:rStyle w:val="FontStyle37"/>
          <w:sz w:val="24"/>
          <w:szCs w:val="24"/>
        </w:rPr>
        <w:t>е</w:t>
      </w:r>
      <w:r w:rsidRPr="00EE5A72">
        <w:rPr>
          <w:rStyle w:val="FontStyle37"/>
          <w:sz w:val="24"/>
          <w:szCs w:val="24"/>
        </w:rPr>
        <w:t xml:space="preserve"> </w:t>
      </w:r>
      <w:r w:rsidR="009E61E7">
        <w:rPr>
          <w:rStyle w:val="FontStyle37"/>
          <w:sz w:val="24"/>
          <w:szCs w:val="24"/>
        </w:rPr>
        <w:t xml:space="preserve">между </w:t>
      </w:r>
      <w:r w:rsidR="009E61E7" w:rsidRPr="00875663">
        <w:rPr>
          <w:bCs/>
        </w:rPr>
        <w:t>медицинским</w:t>
      </w:r>
      <w:r w:rsidR="009E61E7">
        <w:rPr>
          <w:bCs/>
        </w:rPr>
        <w:t>и</w:t>
      </w:r>
      <w:r w:rsidR="009E61E7" w:rsidRPr="00875663">
        <w:rPr>
          <w:bCs/>
        </w:rPr>
        <w:t xml:space="preserve"> организациям</w:t>
      </w:r>
      <w:r w:rsidR="009E61E7">
        <w:rPr>
          <w:bCs/>
        </w:rPr>
        <w:t>и</w:t>
      </w:r>
      <w:r w:rsidR="009E61E7" w:rsidRPr="00EE5A72">
        <w:rPr>
          <w:rStyle w:val="FontStyle37"/>
          <w:sz w:val="24"/>
          <w:szCs w:val="24"/>
        </w:rPr>
        <w:t xml:space="preserve"> </w:t>
      </w:r>
      <w:r w:rsidRPr="00EE5A72">
        <w:rPr>
          <w:rStyle w:val="FontStyle37"/>
          <w:sz w:val="24"/>
          <w:szCs w:val="24"/>
        </w:rPr>
        <w:t xml:space="preserve">решением Комиссии </w:t>
      </w:r>
      <w:r w:rsidRPr="00EE5A72">
        <w:t xml:space="preserve">от 29.12.2021 (Протокол №25) </w:t>
      </w:r>
      <w:r w:rsidRPr="00EE5A72">
        <w:rPr>
          <w:rStyle w:val="FontStyle37"/>
          <w:sz w:val="24"/>
          <w:szCs w:val="24"/>
        </w:rPr>
        <w:t>объем</w:t>
      </w:r>
      <w:r w:rsidR="00667DD1">
        <w:rPr>
          <w:rStyle w:val="FontStyle37"/>
          <w:sz w:val="24"/>
          <w:szCs w:val="24"/>
        </w:rPr>
        <w:t>ы</w:t>
      </w:r>
      <w:r w:rsidRPr="0000235A">
        <w:rPr>
          <w:rStyle w:val="FontStyle37"/>
          <w:sz w:val="24"/>
          <w:szCs w:val="24"/>
        </w:rPr>
        <w:t xml:space="preserve"> медицинской помощи, на основании данных персонифицированного учета сведений о медицинской помощи, оказанной застрахованным лицам за период январь 2022 года, и предложений членов Комиссии, представленных в </w:t>
      </w:r>
      <w:r w:rsidRPr="00500674">
        <w:rPr>
          <w:rStyle w:val="FontStyle37"/>
          <w:sz w:val="24"/>
          <w:szCs w:val="24"/>
          <w:highlight w:val="yellow"/>
        </w:rPr>
        <w:t>приложении №1.2 к</w:t>
      </w:r>
      <w:r w:rsidRPr="0000235A">
        <w:rPr>
          <w:rStyle w:val="FontStyle37"/>
          <w:sz w:val="24"/>
          <w:szCs w:val="24"/>
        </w:rPr>
        <w:t xml:space="preserve"> настоящему Протоколу, </w:t>
      </w:r>
      <w:r>
        <w:rPr>
          <w:bCs/>
        </w:rPr>
        <w:t>в том числе</w:t>
      </w:r>
      <w:r w:rsidRPr="0000235A">
        <w:rPr>
          <w:bCs/>
        </w:rPr>
        <w:t>:</w:t>
      </w:r>
    </w:p>
    <w:p w:rsidR="00667DD1" w:rsidRDefault="00667DD1" w:rsidP="00150D4C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 xml:space="preserve">- перераспределить </w:t>
      </w:r>
      <w:r w:rsidRPr="000C023A">
        <w:t xml:space="preserve"> </w:t>
      </w:r>
      <w:r w:rsidRPr="00A11F20">
        <w:t>объем</w:t>
      </w:r>
      <w:r>
        <w:t>ы</w:t>
      </w:r>
      <w:r w:rsidRPr="00A11F20">
        <w:t xml:space="preserve"> высокотехнологичной медицинской помощи</w:t>
      </w:r>
      <w:r w:rsidRPr="00081C2E">
        <w:t xml:space="preserve"> </w:t>
      </w:r>
      <w:r w:rsidRPr="00AA2E8E">
        <w:t>по методам лечения, без изменения общего количества распределенных объемов высокотехнологичной медицинской помощи</w:t>
      </w:r>
      <w:r w:rsidR="009A73BE" w:rsidRPr="000B267F">
        <w:rPr>
          <w:bCs/>
        </w:rPr>
        <w:t>,</w:t>
      </w:r>
      <w:r w:rsidR="009A73BE" w:rsidRPr="000B267F">
        <w:t xml:space="preserve"> </w:t>
      </w:r>
      <w:r w:rsidR="009A73BE" w:rsidRPr="009A73BE">
        <w:rPr>
          <w:highlight w:val="yellow"/>
        </w:rPr>
        <w:t>согласно приложениям №</w:t>
      </w:r>
      <w:r w:rsidR="009A73BE" w:rsidRPr="009A73BE">
        <w:rPr>
          <w:bCs/>
          <w:highlight w:val="yellow"/>
        </w:rPr>
        <w:t>№1.</w:t>
      </w:r>
      <w:r w:rsidR="00875663">
        <w:rPr>
          <w:bCs/>
          <w:highlight w:val="yellow"/>
        </w:rPr>
        <w:t>4</w:t>
      </w:r>
      <w:r w:rsidR="009A73BE" w:rsidRPr="009A73BE">
        <w:rPr>
          <w:bCs/>
          <w:highlight w:val="yellow"/>
        </w:rPr>
        <w:t>, 1.</w:t>
      </w:r>
      <w:r w:rsidR="00875663">
        <w:rPr>
          <w:bCs/>
          <w:highlight w:val="yellow"/>
        </w:rPr>
        <w:t>5</w:t>
      </w:r>
      <w:r w:rsidR="009A73BE" w:rsidRPr="009A73BE">
        <w:rPr>
          <w:bCs/>
          <w:highlight w:val="yellow"/>
        </w:rPr>
        <w:t xml:space="preserve"> </w:t>
      </w:r>
      <w:r w:rsidR="009A73BE" w:rsidRPr="009A73BE">
        <w:rPr>
          <w:highlight w:val="yellow"/>
        </w:rPr>
        <w:t>к настоящему Протоколу</w:t>
      </w:r>
      <w:r w:rsidRPr="009A73BE">
        <w:rPr>
          <w:highlight w:val="yellow"/>
        </w:rPr>
        <w:t>;</w:t>
      </w:r>
    </w:p>
    <w:p w:rsidR="00D93C54" w:rsidRDefault="00AD172A" w:rsidP="00150D4C">
      <w:pPr>
        <w:pStyle w:val="Style7"/>
        <w:widowControl/>
        <w:spacing w:before="120" w:line="240" w:lineRule="auto"/>
        <w:ind w:firstLine="0"/>
      </w:pPr>
      <w:r>
        <w:t>-</w:t>
      </w:r>
      <w:r w:rsidRPr="007361CA">
        <w:rPr>
          <w:bCs/>
        </w:rPr>
        <w:t xml:space="preserve"> </w:t>
      </w:r>
      <w:r>
        <w:rPr>
          <w:bCs/>
        </w:rPr>
        <w:t xml:space="preserve">перераспределить </w:t>
      </w:r>
      <w:r w:rsidRPr="00A11F20">
        <w:t>объем</w:t>
      </w:r>
      <w:r>
        <w:t>ы</w:t>
      </w:r>
      <w:r w:rsidRPr="00A11F20">
        <w:t xml:space="preserve"> </w:t>
      </w:r>
      <w:r>
        <w:t>амбулаторной помощи по видам посещений (</w:t>
      </w:r>
      <w:r w:rsidRPr="00492CAE">
        <w:rPr>
          <w:bCs/>
        </w:rPr>
        <w:t>посещени</w:t>
      </w:r>
      <w:r>
        <w:rPr>
          <w:bCs/>
        </w:rPr>
        <w:t>я</w:t>
      </w:r>
      <w:r w:rsidRPr="00492CAE">
        <w:rPr>
          <w:bCs/>
        </w:rPr>
        <w:t xml:space="preserve"> в связи с заболеванием</w:t>
      </w:r>
      <w:r>
        <w:rPr>
          <w:bCs/>
        </w:rPr>
        <w:t>;</w:t>
      </w:r>
      <w:r w:rsidRPr="00492CAE">
        <w:rPr>
          <w:bCs/>
        </w:rPr>
        <w:t xml:space="preserve"> </w:t>
      </w:r>
      <w:r>
        <w:rPr>
          <w:bCs/>
        </w:rPr>
        <w:t>посещения</w:t>
      </w:r>
      <w:r w:rsidRPr="00492CAE">
        <w:rPr>
          <w:bCs/>
        </w:rPr>
        <w:t xml:space="preserve"> с иной целью)</w:t>
      </w:r>
      <w:r>
        <w:rPr>
          <w:bCs/>
        </w:rPr>
        <w:t xml:space="preserve"> на основании обращения </w:t>
      </w:r>
      <w:r>
        <w:t>ООО «ИНМЕД»</w:t>
      </w:r>
      <w:r w:rsidRPr="00A11F20">
        <w:t xml:space="preserve"> </w:t>
      </w:r>
      <w:r>
        <w:t xml:space="preserve">(исх. </w:t>
      </w:r>
      <w:r w:rsidRPr="00492CAE">
        <w:t>№3 от 11.01.2022</w:t>
      </w:r>
      <w:r>
        <w:t>)</w:t>
      </w:r>
      <w:r w:rsidR="00D93C54" w:rsidRPr="000B267F">
        <w:rPr>
          <w:bCs/>
        </w:rPr>
        <w:t>,</w:t>
      </w:r>
      <w:r w:rsidR="00D93C54" w:rsidRPr="000B267F">
        <w:t xml:space="preserve"> </w:t>
      </w:r>
      <w:r w:rsidR="00D93C54" w:rsidRPr="009A73BE">
        <w:rPr>
          <w:highlight w:val="yellow"/>
        </w:rPr>
        <w:t>согласно приложени</w:t>
      </w:r>
      <w:r w:rsidR="00D93C54">
        <w:rPr>
          <w:highlight w:val="yellow"/>
        </w:rPr>
        <w:t xml:space="preserve">ю </w:t>
      </w:r>
      <w:r w:rsidR="00D93C54" w:rsidRPr="009A73BE">
        <w:rPr>
          <w:bCs/>
          <w:highlight w:val="yellow"/>
        </w:rPr>
        <w:t>№1.</w:t>
      </w:r>
      <w:r w:rsidR="00875663">
        <w:rPr>
          <w:bCs/>
          <w:highlight w:val="yellow"/>
        </w:rPr>
        <w:t>4</w:t>
      </w:r>
      <w:r w:rsidR="00D93C54" w:rsidRPr="009A73BE">
        <w:rPr>
          <w:bCs/>
          <w:highlight w:val="yellow"/>
        </w:rPr>
        <w:t xml:space="preserve"> </w:t>
      </w:r>
      <w:r w:rsidR="006A0DE6">
        <w:rPr>
          <w:highlight w:val="yellow"/>
        </w:rPr>
        <w:t>к настоящему Протоколу</w:t>
      </w:r>
      <w:r w:rsidR="00915512">
        <w:t>;</w:t>
      </w:r>
    </w:p>
    <w:p w:rsidR="00B50818" w:rsidRDefault="00B50818" w:rsidP="00150D4C">
      <w:pPr>
        <w:pStyle w:val="Style7"/>
        <w:widowControl/>
        <w:spacing w:before="120" w:line="240" w:lineRule="auto"/>
        <w:ind w:firstLine="0"/>
      </w:pPr>
      <w:r w:rsidRPr="001E40CC">
        <w:t>-</w:t>
      </w:r>
      <w:r w:rsidRPr="001E40CC">
        <w:rPr>
          <w:bCs/>
        </w:rPr>
        <w:t xml:space="preserve"> перераспределить </w:t>
      </w:r>
      <w:r w:rsidRPr="001E40CC">
        <w:t>объемы по проведению заместительной почечной терапии в амбулаторных условиях методом гемодиализа</w:t>
      </w:r>
      <w:r>
        <w:t xml:space="preserve">, </w:t>
      </w:r>
      <w:r w:rsidRPr="009A73BE">
        <w:rPr>
          <w:highlight w:val="yellow"/>
        </w:rPr>
        <w:t>согласно приложени</w:t>
      </w:r>
      <w:r>
        <w:rPr>
          <w:highlight w:val="yellow"/>
        </w:rPr>
        <w:t xml:space="preserve">ю </w:t>
      </w:r>
      <w:r w:rsidRPr="009A73BE">
        <w:rPr>
          <w:bCs/>
          <w:highlight w:val="yellow"/>
        </w:rPr>
        <w:t>№1.</w:t>
      </w:r>
      <w:r>
        <w:rPr>
          <w:bCs/>
          <w:highlight w:val="yellow"/>
        </w:rPr>
        <w:t>4</w:t>
      </w:r>
      <w:r w:rsidRPr="009A73BE">
        <w:rPr>
          <w:bCs/>
          <w:highlight w:val="yellow"/>
        </w:rPr>
        <w:t xml:space="preserve"> </w:t>
      </w:r>
      <w:r>
        <w:rPr>
          <w:highlight w:val="yellow"/>
        </w:rPr>
        <w:t>к настоящему Протоколу</w:t>
      </w:r>
      <w:r>
        <w:t>;</w:t>
      </w:r>
    </w:p>
    <w:p w:rsidR="00B50818" w:rsidRDefault="00B50818" w:rsidP="00150D4C">
      <w:pPr>
        <w:pStyle w:val="Style7"/>
        <w:widowControl/>
        <w:spacing w:line="240" w:lineRule="auto"/>
        <w:ind w:firstLine="0"/>
      </w:pPr>
      <w:r w:rsidRPr="001E40CC">
        <w:t>-</w:t>
      </w:r>
      <w:r w:rsidRPr="001E40CC">
        <w:rPr>
          <w:bCs/>
        </w:rPr>
        <w:t xml:space="preserve"> перераспределить</w:t>
      </w:r>
      <w:r w:rsidRPr="001E40CC">
        <w:t xml:space="preserve"> объемы по проведению тестирования на выявление новой коронавирусной инфекцией (C</w:t>
      </w:r>
      <w:proofErr w:type="gramStart"/>
      <w:r w:rsidRPr="001E40CC">
        <w:t>О</w:t>
      </w:r>
      <w:proofErr w:type="gramEnd"/>
      <w:r w:rsidRPr="001E40CC">
        <w:t>VID – 19)</w:t>
      </w:r>
      <w:r>
        <w:t xml:space="preserve">, </w:t>
      </w:r>
      <w:r w:rsidRPr="009A73BE">
        <w:rPr>
          <w:highlight w:val="yellow"/>
        </w:rPr>
        <w:t>согласно приложени</w:t>
      </w:r>
      <w:r>
        <w:rPr>
          <w:highlight w:val="yellow"/>
        </w:rPr>
        <w:t xml:space="preserve">ю </w:t>
      </w:r>
      <w:r w:rsidRPr="009A73BE">
        <w:rPr>
          <w:bCs/>
          <w:highlight w:val="yellow"/>
        </w:rPr>
        <w:t>№1.</w:t>
      </w:r>
      <w:r>
        <w:rPr>
          <w:bCs/>
          <w:highlight w:val="yellow"/>
        </w:rPr>
        <w:t>4</w:t>
      </w:r>
      <w:r w:rsidRPr="009A73BE">
        <w:rPr>
          <w:bCs/>
          <w:highlight w:val="yellow"/>
        </w:rPr>
        <w:t xml:space="preserve"> </w:t>
      </w:r>
      <w:r>
        <w:rPr>
          <w:highlight w:val="yellow"/>
        </w:rPr>
        <w:t>к настоящему Протоколу</w:t>
      </w:r>
      <w:r>
        <w:t>;</w:t>
      </w:r>
    </w:p>
    <w:p w:rsidR="00B50818" w:rsidRDefault="00B50818" w:rsidP="00150D4C">
      <w:pPr>
        <w:pStyle w:val="Style7"/>
        <w:widowControl/>
        <w:spacing w:line="240" w:lineRule="auto"/>
        <w:ind w:firstLine="0"/>
      </w:pPr>
      <w:r w:rsidRPr="001E40CC">
        <w:t>-</w:t>
      </w:r>
      <w:r w:rsidRPr="001E40CC">
        <w:rPr>
          <w:bCs/>
        </w:rPr>
        <w:t xml:space="preserve"> перераспределить </w:t>
      </w:r>
      <w:r w:rsidRPr="001E40CC">
        <w:t xml:space="preserve">объемы по проведению компьютерной томографии без  </w:t>
      </w:r>
      <w:proofErr w:type="gramStart"/>
      <w:r w:rsidRPr="001E40CC">
        <w:t>внутривенного</w:t>
      </w:r>
      <w:proofErr w:type="gramEnd"/>
      <w:r w:rsidRPr="001E40CC">
        <w:t xml:space="preserve"> контрастирования</w:t>
      </w:r>
      <w:r>
        <w:t>,</w:t>
      </w:r>
      <w:r w:rsidRPr="00B50818">
        <w:rPr>
          <w:highlight w:val="yellow"/>
        </w:rPr>
        <w:t xml:space="preserve"> </w:t>
      </w:r>
      <w:r w:rsidRPr="009A73BE">
        <w:rPr>
          <w:highlight w:val="yellow"/>
        </w:rPr>
        <w:t>согласно приложени</w:t>
      </w:r>
      <w:r>
        <w:rPr>
          <w:highlight w:val="yellow"/>
        </w:rPr>
        <w:t xml:space="preserve">ю </w:t>
      </w:r>
      <w:r w:rsidRPr="009A73BE">
        <w:rPr>
          <w:bCs/>
          <w:highlight w:val="yellow"/>
        </w:rPr>
        <w:t>№1.</w:t>
      </w:r>
      <w:r>
        <w:rPr>
          <w:bCs/>
          <w:highlight w:val="yellow"/>
        </w:rPr>
        <w:t>4</w:t>
      </w:r>
      <w:r w:rsidRPr="009A73BE">
        <w:rPr>
          <w:bCs/>
          <w:highlight w:val="yellow"/>
        </w:rPr>
        <w:t xml:space="preserve"> </w:t>
      </w:r>
      <w:r>
        <w:rPr>
          <w:highlight w:val="yellow"/>
        </w:rPr>
        <w:t>к настоящему Протоколу</w:t>
      </w:r>
      <w:r w:rsidR="00404E8F">
        <w:t>.</w:t>
      </w:r>
    </w:p>
    <w:p w:rsidR="00CF7020" w:rsidRPr="00DD5DDE" w:rsidRDefault="00250629" w:rsidP="00CF7020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r>
        <w:rPr>
          <w:bCs/>
        </w:rPr>
        <w:lastRenderedPageBreak/>
        <w:t>1.2.</w:t>
      </w:r>
      <w:r w:rsidR="00332C2F">
        <w:rPr>
          <w:bCs/>
        </w:rPr>
        <w:t xml:space="preserve"> </w:t>
      </w:r>
      <w:r w:rsidR="00CF7020" w:rsidRPr="00DD5DDE">
        <w:rPr>
          <w:color w:val="000000" w:themeColor="text1"/>
        </w:rPr>
        <w:t>Отказать в рассмотрении обращений медицинских организаций:</w:t>
      </w:r>
    </w:p>
    <w:p w:rsidR="005E5F36" w:rsidRPr="00163DC0" w:rsidRDefault="005E5F36" w:rsidP="000B703C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r w:rsidRPr="004245F0">
        <w:t xml:space="preserve">- </w:t>
      </w:r>
      <w:r w:rsidR="0067313C" w:rsidRPr="004245F0">
        <w:t xml:space="preserve">ГБУЗ «Кузнецкая межрайонная детская больница» </w:t>
      </w:r>
      <w:r w:rsidR="004245F0" w:rsidRPr="004245F0">
        <w:t>(</w:t>
      </w:r>
      <w:r w:rsidR="0067313C" w:rsidRPr="004245F0">
        <w:t>исх. №35 от 24.01.2022</w:t>
      </w:r>
      <w:r w:rsidRPr="004245F0">
        <w:t>)</w:t>
      </w:r>
      <w:r w:rsidR="004245F0" w:rsidRPr="004245F0">
        <w:t>,</w:t>
      </w:r>
      <w:r w:rsidRPr="004245F0">
        <w:t xml:space="preserve"> </w:t>
      </w:r>
      <w:proofErr w:type="gramStart"/>
      <w:r w:rsidRPr="004245F0">
        <w:rPr>
          <w:color w:val="000000" w:themeColor="text1"/>
        </w:rPr>
        <w:t>котор</w:t>
      </w:r>
      <w:r w:rsidR="004245F0" w:rsidRPr="004245F0">
        <w:rPr>
          <w:color w:val="000000" w:themeColor="text1"/>
        </w:rPr>
        <w:t>о</w:t>
      </w:r>
      <w:r w:rsidRPr="004245F0">
        <w:rPr>
          <w:color w:val="000000" w:themeColor="text1"/>
        </w:rPr>
        <w:t>е</w:t>
      </w:r>
      <w:proofErr w:type="gramEnd"/>
      <w:r w:rsidRPr="004245F0">
        <w:rPr>
          <w:color w:val="000000" w:themeColor="text1"/>
        </w:rPr>
        <w:t xml:space="preserve"> н</w:t>
      </w:r>
      <w:r w:rsidRPr="004245F0">
        <w:rPr>
          <w:rStyle w:val="FontStyle37"/>
          <w:color w:val="000000" w:themeColor="text1"/>
          <w:sz w:val="24"/>
          <w:szCs w:val="24"/>
        </w:rPr>
        <w:t xml:space="preserve">е соответствуют требованиям пункта 157 Правил </w:t>
      </w:r>
      <w:r w:rsidRPr="004245F0">
        <w:rPr>
          <w:color w:val="000000" w:themeColor="text1"/>
        </w:rPr>
        <w:t>обязательного медицинского страхования, утвержденных приказом Министерства здравоохранения Российской Федерации от 28.02.2019 №108н (в редакции от 26.03.2021 №254н);</w:t>
      </w:r>
    </w:p>
    <w:p w:rsidR="005E5F36" w:rsidRDefault="005E5F36" w:rsidP="005E5F36">
      <w:pPr>
        <w:pStyle w:val="Style7"/>
        <w:widowControl/>
        <w:spacing w:before="120" w:line="240" w:lineRule="auto"/>
        <w:ind w:firstLine="0"/>
      </w:pPr>
      <w:r>
        <w:rPr>
          <w:bCs/>
        </w:rPr>
        <w:t xml:space="preserve">- </w:t>
      </w:r>
      <w:r w:rsidRPr="00E81C94">
        <w:t xml:space="preserve">ГБУЗ «Клиническая больница №6 им. Г.А. Захарьина» </w:t>
      </w:r>
      <w:r>
        <w:t xml:space="preserve">(исх. </w:t>
      </w:r>
      <w:r w:rsidRPr="00332C2F">
        <w:t>№777 от 03.02.2022, №776 от 03.02.2022</w:t>
      </w:r>
      <w:r>
        <w:t xml:space="preserve">) </w:t>
      </w:r>
      <w:r w:rsidRPr="000B267F">
        <w:t>по вопросу распределения объемов высокотехнологичной медицинской помощи по профил</w:t>
      </w:r>
      <w:r>
        <w:t>ю</w:t>
      </w:r>
      <w:r w:rsidRPr="00E81C94">
        <w:t xml:space="preserve"> </w:t>
      </w:r>
      <w:r>
        <w:t>«</w:t>
      </w:r>
      <w:r w:rsidRPr="00332C2F">
        <w:t>акушерство и гинекология</w:t>
      </w:r>
      <w:r>
        <w:t>»;</w:t>
      </w:r>
    </w:p>
    <w:p w:rsidR="005E5F36" w:rsidRDefault="005E5F36" w:rsidP="005E5F36">
      <w:pPr>
        <w:pStyle w:val="Style7"/>
        <w:widowControl/>
        <w:spacing w:before="120" w:line="240" w:lineRule="auto"/>
        <w:ind w:firstLine="0"/>
        <w:rPr>
          <w:bCs/>
        </w:rPr>
      </w:pPr>
      <w:r>
        <w:t xml:space="preserve">- </w:t>
      </w:r>
      <w:r w:rsidRPr="00332C2F">
        <w:t xml:space="preserve">ГБУЗ </w:t>
      </w:r>
      <w:r>
        <w:t>«</w:t>
      </w:r>
      <w:r w:rsidRPr="00332C2F">
        <w:t>Пензенская областная детская клинич</w:t>
      </w:r>
      <w:r>
        <w:t>еская больница им. Н.Ф.</w:t>
      </w:r>
      <w:r w:rsidR="002434FA">
        <w:t xml:space="preserve"> </w:t>
      </w:r>
      <w:r>
        <w:t xml:space="preserve">Филатова» (исх. </w:t>
      </w:r>
      <w:r w:rsidRPr="00332C2F">
        <w:t>№207 от 28.01.2022</w:t>
      </w:r>
      <w:r>
        <w:t xml:space="preserve">) </w:t>
      </w:r>
      <w:r w:rsidRPr="000B267F">
        <w:t>по вопросу распределения объемов высокотехнологичной медицинской помощи по профил</w:t>
      </w:r>
      <w:r>
        <w:t>ю «</w:t>
      </w:r>
      <w:r w:rsidRPr="00332C2F">
        <w:t>педиатрия</w:t>
      </w:r>
      <w:r w:rsidR="00C117CC">
        <w:t>»;</w:t>
      </w:r>
    </w:p>
    <w:p w:rsidR="00C117CC" w:rsidRDefault="00C117CC" w:rsidP="00C117CC">
      <w:pPr>
        <w:pStyle w:val="Style7"/>
        <w:widowControl/>
        <w:spacing w:before="120" w:line="240" w:lineRule="auto"/>
        <w:ind w:firstLine="0"/>
      </w:pPr>
      <w:r>
        <w:t>- ООО «ИНМЕД»</w:t>
      </w:r>
      <w:r w:rsidRPr="00A11F20">
        <w:t xml:space="preserve"> </w:t>
      </w:r>
      <w:r>
        <w:t xml:space="preserve">(исх. </w:t>
      </w:r>
      <w:r w:rsidRPr="00492CAE">
        <w:t>№3 от 11.01.2022</w:t>
      </w:r>
      <w:r>
        <w:t>)</w:t>
      </w:r>
      <w:r w:rsidRPr="00A74839">
        <w:t xml:space="preserve"> по вопросу перераспределения объемов высокотехнологичной медицинской помощи по профилю «акушерство и гинекология» по группам ВМП</w:t>
      </w:r>
      <w:r>
        <w:t>.</w:t>
      </w:r>
    </w:p>
    <w:p w:rsidR="00250629" w:rsidRDefault="00250629" w:rsidP="00250629">
      <w:pPr>
        <w:pStyle w:val="ac"/>
        <w:tabs>
          <w:tab w:val="left" w:pos="142"/>
          <w:tab w:val="left" w:pos="284"/>
        </w:tabs>
        <w:spacing w:before="120"/>
        <w:ind w:left="0" w:right="-57"/>
        <w:jc w:val="both"/>
        <w:rPr>
          <w:sz w:val="24"/>
        </w:rPr>
      </w:pPr>
      <w:r w:rsidRPr="00E71568">
        <w:rPr>
          <w:sz w:val="24"/>
        </w:rPr>
        <w:t>1.</w:t>
      </w:r>
      <w:r>
        <w:rPr>
          <w:sz w:val="24"/>
        </w:rPr>
        <w:t>3</w:t>
      </w:r>
      <w:r w:rsidRPr="00E71568">
        <w:rPr>
          <w:sz w:val="24"/>
        </w:rPr>
        <w:t xml:space="preserve">.  </w:t>
      </w:r>
      <w:proofErr w:type="gramStart"/>
      <w:r>
        <w:rPr>
          <w:sz w:val="24"/>
        </w:rPr>
        <w:t>Внести изменения</w:t>
      </w:r>
      <w:r w:rsidRPr="00E71568">
        <w:rPr>
          <w:sz w:val="24"/>
        </w:rPr>
        <w:t xml:space="preserve"> в распределение объемов предоставления медицинской помощи и их финансово</w:t>
      </w:r>
      <w:r>
        <w:rPr>
          <w:sz w:val="24"/>
        </w:rPr>
        <w:t>е</w:t>
      </w:r>
      <w:r w:rsidRPr="00E71568">
        <w:rPr>
          <w:sz w:val="24"/>
        </w:rPr>
        <w:t xml:space="preserve"> обеспечени</w:t>
      </w:r>
      <w:r>
        <w:rPr>
          <w:sz w:val="24"/>
        </w:rPr>
        <w:t>е</w:t>
      </w:r>
      <w:r w:rsidRPr="00E71568">
        <w:rPr>
          <w:sz w:val="24"/>
        </w:rPr>
        <w:t>, установленное решениями Комиссии от 29.12.2021 (Протокол №25)</w:t>
      </w:r>
      <w:r>
        <w:rPr>
          <w:sz w:val="24"/>
        </w:rPr>
        <w:t xml:space="preserve"> и от 31.01.2022 (Протокол №2)</w:t>
      </w:r>
      <w:r w:rsidRPr="00E71568">
        <w:rPr>
          <w:sz w:val="24"/>
        </w:rPr>
        <w:t>, между медицинскими организациями, имеющими право на осуществление медицинской деятельности, на основании решений, принятых на теку</w:t>
      </w:r>
      <w:r>
        <w:rPr>
          <w:sz w:val="24"/>
        </w:rPr>
        <w:t xml:space="preserve">щем заседании Комиссии </w:t>
      </w:r>
      <w:r w:rsidRPr="00944234">
        <w:rPr>
          <w:sz w:val="24"/>
        </w:rPr>
        <w:t>по пункту 1.1, и в соответствии</w:t>
      </w:r>
      <w:r w:rsidRPr="00E71568">
        <w:rPr>
          <w:sz w:val="24"/>
        </w:rPr>
        <w:t xml:space="preserve"> с тарифами, установленными Тарифным соглашением о стоимости медицинской помощи, предоставляемой по Территориальной программе</w:t>
      </w:r>
      <w:proofErr w:type="gramEnd"/>
      <w:r w:rsidRPr="00E71568">
        <w:rPr>
          <w:sz w:val="24"/>
        </w:rPr>
        <w:t xml:space="preserve"> обязательного медицинского страхования на территории Пензенской области в 2022 году, принятым 31 января 2021 года, согласно </w:t>
      </w:r>
      <w:r w:rsidRPr="00500674">
        <w:rPr>
          <w:sz w:val="24"/>
          <w:highlight w:val="yellow"/>
        </w:rPr>
        <w:t>приложениям №1.</w:t>
      </w:r>
      <w:r w:rsidR="00875663">
        <w:rPr>
          <w:sz w:val="24"/>
          <w:highlight w:val="yellow"/>
        </w:rPr>
        <w:t>4</w:t>
      </w:r>
      <w:r w:rsidRPr="00500674">
        <w:rPr>
          <w:sz w:val="24"/>
          <w:highlight w:val="yellow"/>
        </w:rPr>
        <w:t xml:space="preserve"> - 1.</w:t>
      </w:r>
      <w:r w:rsidR="00875663">
        <w:rPr>
          <w:sz w:val="24"/>
          <w:highlight w:val="yellow"/>
        </w:rPr>
        <w:t>6</w:t>
      </w:r>
      <w:r w:rsidRPr="00500674">
        <w:rPr>
          <w:sz w:val="24"/>
          <w:highlight w:val="yellow"/>
        </w:rPr>
        <w:t xml:space="preserve"> к настоящему Протоколу.</w:t>
      </w:r>
    </w:p>
    <w:p w:rsidR="00182D7E" w:rsidRDefault="00182D7E" w:rsidP="00182D7E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1.4. </w:t>
      </w:r>
      <w:r w:rsidR="0002567C">
        <w:rPr>
          <w:sz w:val="24"/>
        </w:rPr>
        <w:t xml:space="preserve">Повторно рассмотреть обращение </w:t>
      </w:r>
      <w:r w:rsidR="0002567C" w:rsidRPr="004B7199">
        <w:rPr>
          <w:sz w:val="24"/>
        </w:rPr>
        <w:t xml:space="preserve">ООО «Лаборатория Гемотест» (исх. от 24.01.2022 №197) </w:t>
      </w:r>
      <w:r w:rsidR="0002567C">
        <w:rPr>
          <w:sz w:val="24"/>
        </w:rPr>
        <w:t xml:space="preserve">после внесения изменений в приказ </w:t>
      </w:r>
      <w:r w:rsidR="0002567C">
        <w:rPr>
          <w:rFonts w:eastAsiaTheme="minorHAnsi"/>
          <w:sz w:val="24"/>
          <w:lang w:eastAsia="en-US"/>
        </w:rPr>
        <w:t>Министерства здравоохранения  Пензенской области от 07.04.2020 №53-о (ред. от 27.10.2021</w:t>
      </w:r>
      <w:r w:rsidR="0002567C" w:rsidRPr="004B7199">
        <w:t xml:space="preserve"> </w:t>
      </w:r>
      <w:r w:rsidR="0002567C" w:rsidRPr="004B7199">
        <w:rPr>
          <w:rFonts w:eastAsiaTheme="minorHAnsi"/>
          <w:sz w:val="24"/>
          <w:lang w:eastAsia="en-US"/>
        </w:rPr>
        <w:t>№262-о</w:t>
      </w:r>
      <w:r w:rsidR="0002567C">
        <w:rPr>
          <w:rFonts w:eastAsiaTheme="minorHAnsi"/>
          <w:sz w:val="24"/>
          <w:lang w:eastAsia="en-US"/>
        </w:rPr>
        <w:t>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522751" w:rsidRPr="00245936" w:rsidRDefault="00182D7E" w:rsidP="00182D7E">
      <w:pPr>
        <w:spacing w:before="120"/>
        <w:jc w:val="both"/>
        <w:rPr>
          <w:sz w:val="24"/>
        </w:rPr>
      </w:pPr>
      <w:r>
        <w:rPr>
          <w:sz w:val="24"/>
        </w:rPr>
        <w:t xml:space="preserve">1.5. </w:t>
      </w:r>
      <w:proofErr w:type="gramStart"/>
      <w:r w:rsidR="00522751">
        <w:rPr>
          <w:sz w:val="24"/>
        </w:rPr>
        <w:t xml:space="preserve">Рекомендовать Министерству здравоохранения Пензенской области в целях исполнения требований приказа от 29.12.2020 №1397н </w:t>
      </w:r>
      <w:r w:rsidR="00522751" w:rsidRPr="009C52A8">
        <w:rPr>
          <w:i/>
          <w:sz w:val="24"/>
        </w:rPr>
        <w:t>«Об утверждении требований к структуре и содержанию тарифного соглашения»</w:t>
      </w:r>
      <w:r w:rsidR="00522751">
        <w:rPr>
          <w:b/>
          <w:i/>
          <w:sz w:val="24"/>
        </w:rPr>
        <w:t xml:space="preserve"> </w:t>
      </w:r>
      <w:r w:rsidR="00522751" w:rsidRPr="009C52A8">
        <w:rPr>
          <w:b/>
          <w:sz w:val="24"/>
        </w:rPr>
        <w:t>(</w:t>
      </w:r>
      <w:r w:rsidR="00522751" w:rsidRPr="004567F1">
        <w:rPr>
          <w:sz w:val="24"/>
        </w:rPr>
        <w:t xml:space="preserve">в редакции от 14.01.2022 №11н)  </w:t>
      </w:r>
      <w:r w:rsidR="00522751">
        <w:rPr>
          <w:sz w:val="24"/>
        </w:rPr>
        <w:t>и обеспечения выплат медицинским организациям за достижение показателей результативности представить в адрес Комиссии по разработке территориальной программы обязательного медицинского страхования информацию о планируемых на 2022 год объемах диспансерного наблюдения детей от 0 до</w:t>
      </w:r>
      <w:proofErr w:type="gramEnd"/>
      <w:r w:rsidR="00522751">
        <w:rPr>
          <w:sz w:val="24"/>
        </w:rPr>
        <w:t xml:space="preserve"> </w:t>
      </w:r>
      <w:r w:rsidR="00522751" w:rsidRPr="00245936">
        <w:rPr>
          <w:sz w:val="24"/>
        </w:rPr>
        <w:t xml:space="preserve">17 лет включительно в соответствии с требованиями приказа Министерства здравоохранения Российской Федерации от 16.02.2019 №302н,  </w:t>
      </w:r>
      <w:r w:rsidR="00BA7FAF">
        <w:rPr>
          <w:sz w:val="24"/>
        </w:rPr>
        <w:t>не позднее</w:t>
      </w:r>
      <w:r w:rsidR="00BA7FAF" w:rsidRPr="00245936">
        <w:rPr>
          <w:sz w:val="24"/>
        </w:rPr>
        <w:t xml:space="preserve"> </w:t>
      </w:r>
      <w:r w:rsidR="00522751">
        <w:rPr>
          <w:sz w:val="24"/>
        </w:rPr>
        <w:t>28.02.</w:t>
      </w:r>
      <w:r w:rsidR="00522751" w:rsidRPr="00245936">
        <w:rPr>
          <w:sz w:val="24"/>
        </w:rPr>
        <w:t>2022 года.</w:t>
      </w:r>
    </w:p>
    <w:p w:rsidR="00150D4C" w:rsidRDefault="00150D4C" w:rsidP="000A33B2">
      <w:pPr>
        <w:pStyle w:val="ac"/>
        <w:tabs>
          <w:tab w:val="left" w:pos="0"/>
          <w:tab w:val="left" w:pos="284"/>
          <w:tab w:val="left" w:pos="567"/>
        </w:tabs>
        <w:spacing w:before="120" w:after="120"/>
        <w:ind w:left="0" w:right="-57"/>
        <w:contextualSpacing w:val="0"/>
        <w:jc w:val="both"/>
        <w:rPr>
          <w:b/>
          <w:sz w:val="24"/>
          <w:u w:val="single"/>
        </w:rPr>
      </w:pPr>
    </w:p>
    <w:p w:rsidR="000A33B2" w:rsidRPr="000A33B2" w:rsidRDefault="0060106E" w:rsidP="000A33B2">
      <w:pPr>
        <w:pStyle w:val="ac"/>
        <w:tabs>
          <w:tab w:val="left" w:pos="0"/>
          <w:tab w:val="left" w:pos="284"/>
          <w:tab w:val="left" w:pos="567"/>
        </w:tabs>
        <w:spacing w:before="120" w:after="120"/>
        <w:ind w:left="0" w:right="-57"/>
        <w:contextualSpacing w:val="0"/>
        <w:jc w:val="both"/>
        <w:rPr>
          <w:b/>
          <w:sz w:val="24"/>
        </w:rPr>
      </w:pPr>
      <w:r w:rsidRPr="000A33B2">
        <w:rPr>
          <w:b/>
          <w:sz w:val="24"/>
          <w:u w:val="single"/>
        </w:rPr>
        <w:t>Вопрос 2.</w:t>
      </w:r>
      <w:r w:rsidRPr="000A33B2">
        <w:rPr>
          <w:b/>
          <w:sz w:val="24"/>
        </w:rPr>
        <w:t xml:space="preserve"> </w:t>
      </w:r>
      <w:r w:rsidR="000A33B2" w:rsidRPr="000A33B2">
        <w:rPr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ТПОМС.</w:t>
      </w:r>
    </w:p>
    <w:p w:rsidR="00FC5D7C" w:rsidRPr="003E68AA" w:rsidRDefault="00FC5D7C" w:rsidP="003E68AA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proofErr w:type="gramStart"/>
      <w:r>
        <w:rPr>
          <w:rFonts w:eastAsiaTheme="minorHAnsi"/>
          <w:sz w:val="24"/>
          <w:lang w:eastAsia="en-US"/>
        </w:rPr>
        <w:t>В связи с принятием Закона Пензенской обл. от 20.12.2021 №3774-ЗПО «О внесении изменений в Закон Пензенской области «О бюджете Территориального фонда обязательного медицинского страхования Пензенской области на 2021 год и на плановый период 2022 и 2023 годов</w:t>
      </w:r>
      <w:r w:rsidRPr="003E68AA">
        <w:rPr>
          <w:rFonts w:eastAsiaTheme="minorHAnsi"/>
          <w:sz w:val="24"/>
          <w:lang w:eastAsia="en-US"/>
        </w:rPr>
        <w:t xml:space="preserve">» </w:t>
      </w:r>
      <w:r w:rsidR="00AA0647" w:rsidRPr="003E68AA">
        <w:rPr>
          <w:rFonts w:eastAsiaTheme="minorHAnsi"/>
          <w:sz w:val="24"/>
          <w:lang w:eastAsia="en-US"/>
        </w:rPr>
        <w:t>п</w:t>
      </w:r>
      <w:r w:rsidR="00AA0647" w:rsidRPr="003E68AA">
        <w:rPr>
          <w:sz w:val="24"/>
        </w:rPr>
        <w:t xml:space="preserve">одготовлен проект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</w:t>
      </w:r>
      <w:r w:rsidR="00AA0647" w:rsidRPr="003E68AA">
        <w:rPr>
          <w:sz w:val="24"/>
        </w:rPr>
        <w:lastRenderedPageBreak/>
        <w:t>Пензенской области</w:t>
      </w:r>
      <w:proofErr w:type="gramEnd"/>
      <w:r w:rsidR="00AA0647" w:rsidRPr="003E68AA">
        <w:rPr>
          <w:sz w:val="24"/>
        </w:rPr>
        <w:t xml:space="preserve"> на 2021 год и на плановый период 2022 и 2023 годов, </w:t>
      </w:r>
      <w:proofErr w:type="gramStart"/>
      <w:r w:rsidR="00AA0647" w:rsidRPr="003E68AA">
        <w:rPr>
          <w:sz w:val="24"/>
        </w:rPr>
        <w:t>утвержденную</w:t>
      </w:r>
      <w:proofErr w:type="gramEnd"/>
      <w:r w:rsidR="00AA0647" w:rsidRPr="003E68AA">
        <w:rPr>
          <w:sz w:val="24"/>
        </w:rPr>
        <w:t xml:space="preserve"> постановлением Правительства Пензенской области от 29.12.2020 № 946-пП (с последующими изменениями)», </w:t>
      </w:r>
      <w:r w:rsidR="00C154C6" w:rsidRPr="003E68AA">
        <w:rPr>
          <w:sz w:val="24"/>
        </w:rPr>
        <w:t>в части</w:t>
      </w:r>
      <w:r w:rsidRPr="003E68AA">
        <w:rPr>
          <w:sz w:val="24"/>
        </w:rPr>
        <w:t>:</w:t>
      </w:r>
    </w:p>
    <w:p w:rsidR="00FC5D7C" w:rsidRPr="00F31D47" w:rsidRDefault="00C154C6" w:rsidP="00150D4C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-у</w:t>
      </w:r>
      <w:r w:rsidR="00FC5D7C" w:rsidRPr="00F31D47">
        <w:rPr>
          <w:sz w:val="24"/>
        </w:rPr>
        <w:t>величени</w:t>
      </w:r>
      <w:r>
        <w:rPr>
          <w:sz w:val="24"/>
        </w:rPr>
        <w:t>я</w:t>
      </w:r>
      <w:r w:rsidR="00FC5D7C" w:rsidRPr="00F31D47">
        <w:rPr>
          <w:sz w:val="24"/>
        </w:rPr>
        <w:t xml:space="preserve"> расходов на реализацию ТПОМС на 2021 год в связи с увеличением доходной части бюджета Территориального фонда ОМС Пензенской области на 84 276,69 руб. по причин</w:t>
      </w:r>
      <w:r>
        <w:rPr>
          <w:sz w:val="24"/>
        </w:rPr>
        <w:t>е увеличения прочих поступлени</w:t>
      </w:r>
      <w:r w:rsidR="000E7329">
        <w:rPr>
          <w:sz w:val="24"/>
        </w:rPr>
        <w:t>й</w:t>
      </w:r>
      <w:r>
        <w:rPr>
          <w:sz w:val="24"/>
        </w:rPr>
        <w:t>;</w:t>
      </w:r>
    </w:p>
    <w:p w:rsidR="00FC5D7C" w:rsidRPr="00F31D47" w:rsidRDefault="00C154C6" w:rsidP="00150D4C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-у</w:t>
      </w:r>
      <w:r w:rsidR="00FC5D7C" w:rsidRPr="00F31D47">
        <w:rPr>
          <w:sz w:val="24"/>
        </w:rPr>
        <w:t>величени</w:t>
      </w:r>
      <w:r>
        <w:rPr>
          <w:sz w:val="24"/>
        </w:rPr>
        <w:t>я</w:t>
      </w:r>
      <w:r w:rsidR="00FC5D7C" w:rsidRPr="00F31D47">
        <w:rPr>
          <w:sz w:val="24"/>
        </w:rPr>
        <w:t xml:space="preserve"> норматива финансовых затрат на одно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– с 1 548,17 </w:t>
      </w:r>
      <w:r w:rsidR="00FC5D7C">
        <w:rPr>
          <w:sz w:val="24"/>
        </w:rPr>
        <w:t>руб.</w:t>
      </w:r>
      <w:r w:rsidR="00FC5D7C" w:rsidRPr="00F31D47">
        <w:rPr>
          <w:sz w:val="24"/>
        </w:rPr>
        <w:t xml:space="preserve"> до 1 548,21 руб.</w:t>
      </w:r>
      <w:r>
        <w:rPr>
          <w:sz w:val="24"/>
        </w:rPr>
        <w:t>;</w:t>
      </w:r>
    </w:p>
    <w:p w:rsidR="00FC5D7C" w:rsidRPr="00F31D47" w:rsidRDefault="00C154C6" w:rsidP="00150D4C">
      <w:pPr>
        <w:pStyle w:val="ConsPlusNormal"/>
        <w:spacing w:before="120"/>
        <w:ind w:firstLine="851"/>
        <w:jc w:val="both"/>
      </w:pPr>
      <w:r>
        <w:t>-у</w:t>
      </w:r>
      <w:r w:rsidR="00FC5D7C" w:rsidRPr="00F31D47">
        <w:t>величени</w:t>
      </w:r>
      <w:r>
        <w:t>я</w:t>
      </w:r>
      <w:r w:rsidR="00FC5D7C" w:rsidRPr="00F31D47">
        <w:t xml:space="preserve"> подушевого норматива финансирования, предусмотренного Программой ОМС на оказание медицинской помощи</w:t>
      </w:r>
      <w:r w:rsidR="00FC5D7C">
        <w:t>,</w:t>
      </w:r>
      <w:r w:rsidR="00FC5D7C" w:rsidRPr="00F31D47">
        <w:t xml:space="preserve">  с 13 172,55</w:t>
      </w:r>
      <w:r w:rsidR="00FC5D7C">
        <w:t xml:space="preserve"> руб.</w:t>
      </w:r>
      <w:r w:rsidR="00FC5D7C" w:rsidRPr="00F31D47">
        <w:t xml:space="preserve"> до  13 172,62 руб.</w:t>
      </w:r>
    </w:p>
    <w:p w:rsidR="00FC5D7C" w:rsidRPr="00E1691A" w:rsidRDefault="00FC5D7C" w:rsidP="00150D4C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i/>
          <w:sz w:val="24"/>
          <w:lang w:eastAsia="en-US"/>
        </w:rPr>
      </w:pPr>
      <w:proofErr w:type="gramStart"/>
      <w:r w:rsidRPr="000D4230">
        <w:rPr>
          <w:bCs/>
          <w:spacing w:val="-2"/>
          <w:sz w:val="24"/>
        </w:rPr>
        <w:t>На заседании Комиссии поступило предложение от членов Комиссии  согласовать представленный в приложение №</w:t>
      </w:r>
      <w:r>
        <w:rPr>
          <w:bCs/>
          <w:spacing w:val="-2"/>
          <w:sz w:val="24"/>
        </w:rPr>
        <w:t>2</w:t>
      </w:r>
      <w:r w:rsidRPr="000D4230">
        <w:rPr>
          <w:bCs/>
          <w:spacing w:val="-2"/>
          <w:sz w:val="24"/>
        </w:rPr>
        <w:t xml:space="preserve"> к настоящему Протоколу</w:t>
      </w:r>
      <w:r w:rsidRPr="000D4230">
        <w:rPr>
          <w:bCs/>
          <w:spacing w:val="-2"/>
        </w:rPr>
        <w:t xml:space="preserve"> </w:t>
      </w:r>
      <w:r w:rsidRPr="000D4230">
        <w:rPr>
          <w:bCs/>
          <w:spacing w:val="-2"/>
          <w:sz w:val="24"/>
        </w:rPr>
        <w:t xml:space="preserve">проект Постановления Правительства Пензенской области </w:t>
      </w:r>
      <w:r w:rsidRPr="000D4230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№946-пП (с последующими изменениями)».</w:t>
      </w:r>
      <w:proofErr w:type="gramEnd"/>
    </w:p>
    <w:p w:rsidR="00FC5D7C" w:rsidRPr="00E1691A" w:rsidRDefault="00FC5D7C" w:rsidP="00FC5D7C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E1691A">
        <w:rPr>
          <w:b/>
          <w:bCs/>
          <w:spacing w:val="-2"/>
          <w:sz w:val="24"/>
        </w:rPr>
        <w:t xml:space="preserve">По вопросу </w:t>
      </w:r>
      <w:r>
        <w:rPr>
          <w:b/>
          <w:bCs/>
          <w:spacing w:val="-2"/>
          <w:sz w:val="24"/>
        </w:rPr>
        <w:t>2</w:t>
      </w:r>
      <w:r w:rsidRPr="00E1691A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FC5D7C" w:rsidRPr="00FC5D7C" w:rsidRDefault="00FC5D7C" w:rsidP="00E4411F">
      <w:pPr>
        <w:tabs>
          <w:tab w:val="left" w:pos="-180"/>
        </w:tabs>
        <w:spacing w:before="120"/>
        <w:jc w:val="both"/>
        <w:rPr>
          <w:sz w:val="24"/>
        </w:rPr>
      </w:pPr>
      <w:proofErr w:type="gramStart"/>
      <w:r w:rsidRPr="00FC5D7C">
        <w:rPr>
          <w:bCs/>
          <w:spacing w:val="-2"/>
          <w:sz w:val="24"/>
        </w:rPr>
        <w:t xml:space="preserve">О согласовании проекта Постановления Правительства Пензенской области </w:t>
      </w:r>
      <w:r w:rsidRPr="00FC5D7C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№943-пП (с последующими изменениями)»</w:t>
      </w:r>
      <w:r w:rsidRPr="00FC5D7C">
        <w:rPr>
          <w:bCs/>
          <w:spacing w:val="-2"/>
          <w:sz w:val="24"/>
        </w:rPr>
        <w:t>, согласно приложению №2</w:t>
      </w:r>
      <w:r w:rsidRPr="00FC5D7C">
        <w:rPr>
          <w:sz w:val="24"/>
        </w:rPr>
        <w:t xml:space="preserve"> к настоящему Протоколу</w:t>
      </w:r>
      <w:r w:rsidRPr="00FC5D7C">
        <w:rPr>
          <w:bCs/>
          <w:spacing w:val="-2"/>
          <w:sz w:val="24"/>
        </w:rPr>
        <w:t>.</w:t>
      </w:r>
      <w:proofErr w:type="gramEnd"/>
    </w:p>
    <w:p w:rsidR="00FC5D7C" w:rsidRPr="0016260E" w:rsidRDefault="00FC5D7C" w:rsidP="00E4411F">
      <w:pPr>
        <w:spacing w:before="120"/>
        <w:rPr>
          <w:b/>
          <w:sz w:val="24"/>
        </w:rPr>
      </w:pPr>
      <w:r w:rsidRPr="0016260E">
        <w:rPr>
          <w:b/>
          <w:sz w:val="24"/>
          <w:u w:val="single"/>
        </w:rPr>
        <w:t xml:space="preserve">Голосовали по вопросу </w:t>
      </w:r>
      <w:r>
        <w:rPr>
          <w:b/>
          <w:sz w:val="24"/>
          <w:u w:val="single"/>
        </w:rPr>
        <w:t>2</w:t>
      </w:r>
      <w:r w:rsidRPr="0016260E">
        <w:rPr>
          <w:b/>
          <w:sz w:val="24"/>
          <w:u w:val="single"/>
        </w:rPr>
        <w:t xml:space="preserve">: </w:t>
      </w:r>
      <w:r w:rsidRPr="0016260E">
        <w:rPr>
          <w:b/>
          <w:sz w:val="24"/>
        </w:rPr>
        <w:t>за - 1</w:t>
      </w:r>
      <w:r w:rsidR="00BE791A">
        <w:rPr>
          <w:b/>
          <w:sz w:val="24"/>
        </w:rPr>
        <w:t>6</w:t>
      </w:r>
      <w:r w:rsidRPr="0016260E">
        <w:rPr>
          <w:b/>
          <w:sz w:val="24"/>
        </w:rPr>
        <w:t xml:space="preserve"> человек, против – 0.</w:t>
      </w:r>
    </w:p>
    <w:p w:rsidR="00FC5D7C" w:rsidRPr="00E1691A" w:rsidRDefault="00FC5D7C" w:rsidP="00E4411F">
      <w:pPr>
        <w:spacing w:before="120"/>
        <w:jc w:val="both"/>
        <w:rPr>
          <w:b/>
          <w:sz w:val="24"/>
          <w:u w:val="single"/>
        </w:rPr>
      </w:pPr>
      <w:r w:rsidRPr="00E1691A">
        <w:rPr>
          <w:b/>
          <w:bCs/>
          <w:sz w:val="24"/>
          <w:u w:val="single"/>
        </w:rPr>
        <w:t xml:space="preserve">Решение </w:t>
      </w:r>
      <w:r w:rsidRPr="00E1691A">
        <w:rPr>
          <w:b/>
          <w:sz w:val="24"/>
          <w:u w:val="single"/>
        </w:rPr>
        <w:t>по вопросу:</w:t>
      </w:r>
    </w:p>
    <w:p w:rsidR="00FC5D7C" w:rsidRPr="00640DD9" w:rsidRDefault="00FC5D7C" w:rsidP="00E4411F">
      <w:pPr>
        <w:pStyle w:val="ac"/>
        <w:tabs>
          <w:tab w:val="left" w:pos="-180"/>
        </w:tabs>
        <w:spacing w:before="120"/>
        <w:ind w:left="0"/>
        <w:contextualSpacing w:val="0"/>
        <w:jc w:val="both"/>
        <w:rPr>
          <w:sz w:val="24"/>
        </w:rPr>
      </w:pPr>
      <w:proofErr w:type="gramStart"/>
      <w:r w:rsidRPr="00640DD9">
        <w:rPr>
          <w:bCs/>
          <w:spacing w:val="-2"/>
          <w:sz w:val="24"/>
        </w:rPr>
        <w:t xml:space="preserve">Согласовать проект Постановления Правительства Пензенской области </w:t>
      </w:r>
      <w:r w:rsidRPr="00640DD9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№943-пП (с последующими изменениями)»</w:t>
      </w:r>
      <w:r w:rsidRPr="00640DD9">
        <w:rPr>
          <w:bCs/>
          <w:spacing w:val="-2"/>
          <w:sz w:val="24"/>
        </w:rPr>
        <w:t>, согласно приложению №</w:t>
      </w:r>
      <w:r w:rsidR="009F4A74">
        <w:rPr>
          <w:bCs/>
          <w:spacing w:val="-2"/>
          <w:sz w:val="24"/>
        </w:rPr>
        <w:t>2</w:t>
      </w:r>
      <w:r w:rsidRPr="00640DD9">
        <w:rPr>
          <w:sz w:val="24"/>
        </w:rPr>
        <w:t xml:space="preserve"> к настоящему Протоколу</w:t>
      </w:r>
      <w:r w:rsidRPr="00640DD9">
        <w:rPr>
          <w:bCs/>
          <w:spacing w:val="-2"/>
          <w:sz w:val="24"/>
        </w:rPr>
        <w:t>.</w:t>
      </w:r>
      <w:proofErr w:type="gramEnd"/>
    </w:p>
    <w:p w:rsidR="008F7548" w:rsidRDefault="008F7548" w:rsidP="00B466EE">
      <w:pPr>
        <w:tabs>
          <w:tab w:val="num" w:pos="720"/>
        </w:tabs>
        <w:spacing w:before="60"/>
        <w:rPr>
          <w:sz w:val="24"/>
        </w:rPr>
      </w:pPr>
    </w:p>
    <w:p w:rsidR="00150D4C" w:rsidRDefault="00150D4C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574782" w:rsidRDefault="00574782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F65895" w:rsidRPr="0060106E" w:rsidRDefault="00F65895" w:rsidP="00B466EE">
      <w:pPr>
        <w:tabs>
          <w:tab w:val="num" w:pos="720"/>
        </w:tabs>
        <w:spacing w:before="60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193ED5">
      <w:pPr>
        <w:pStyle w:val="a3"/>
        <w:spacing w:before="60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Pr="0097668D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2F2ABD" w:rsidRDefault="002F2ABD" w:rsidP="008D5D75">
      <w:pPr>
        <w:pStyle w:val="a3"/>
        <w:spacing w:before="300"/>
        <w:ind w:right="-6"/>
        <w:rPr>
          <w:sz w:val="24"/>
        </w:rPr>
      </w:pPr>
    </w:p>
    <w:p w:rsidR="008D5D75" w:rsidRPr="0097668D" w:rsidRDefault="008D5D75" w:rsidP="008D5D75">
      <w:pPr>
        <w:pStyle w:val="a3"/>
        <w:spacing w:before="300"/>
        <w:ind w:right="-6"/>
        <w:rPr>
          <w:sz w:val="24"/>
        </w:rPr>
      </w:pPr>
      <w:r w:rsidRPr="0097668D">
        <w:rPr>
          <w:sz w:val="24"/>
        </w:rPr>
        <w:lastRenderedPageBreak/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 xml:space="preserve">медицинского страхования Пензенской области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="00D55F2E">
        <w:rPr>
          <w:sz w:val="24"/>
          <w:lang w:eastAsia="en-US"/>
        </w:rPr>
        <w:t xml:space="preserve"> </w:t>
      </w:r>
      <w:r w:rsidRPr="0097668D">
        <w:rPr>
          <w:sz w:val="24"/>
        </w:rPr>
        <w:t xml:space="preserve">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B03785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97668D">
        <w:rPr>
          <w:rStyle w:val="FontStyle37"/>
          <w:sz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</w:t>
      </w:r>
      <w:r w:rsidR="00B03785">
        <w:rPr>
          <w:sz w:val="24"/>
        </w:rPr>
        <w:t xml:space="preserve">   </w:t>
      </w:r>
      <w:r w:rsidRPr="0097668D">
        <w:rPr>
          <w:sz w:val="24"/>
        </w:rPr>
        <w:t xml:space="preserve">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 xml:space="preserve">Медицинское Страхование» в Пензенской области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_______________/ И.А. Грешникова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_______________/ А.В. Никишин 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</w:t>
      </w:r>
      <w:r w:rsidR="00D55F2E">
        <w:rPr>
          <w:i/>
          <w:sz w:val="24"/>
        </w:rPr>
        <w:t xml:space="preserve">  </w:t>
      </w:r>
      <w:r w:rsidRPr="0097668D">
        <w:rPr>
          <w:i/>
          <w:sz w:val="24"/>
        </w:rPr>
        <w:t xml:space="preserve">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__________________/ А.С. Ежков </w:t>
      </w:r>
    </w:p>
    <w:p w:rsidR="00241D61" w:rsidRDefault="00241D61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241D61" w:rsidRDefault="00241D61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>Е.А. Блащук</w:t>
      </w:r>
    </w:p>
    <w:p w:rsidR="005879F7" w:rsidRDefault="005879F7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5879F7" w:rsidRDefault="005879F7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5879F7" w:rsidRDefault="005879F7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sectPr w:rsidR="005879F7" w:rsidSect="002F2ABD">
      <w:footerReference w:type="default" r:id="rId9"/>
      <w:pgSz w:w="11906" w:h="16838" w:code="9"/>
      <w:pgMar w:top="1247" w:right="851" w:bottom="124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423" w:rsidRDefault="004A4423" w:rsidP="0011314B">
      <w:r>
        <w:separator/>
      </w:r>
    </w:p>
  </w:endnote>
  <w:endnote w:type="continuationSeparator" w:id="0">
    <w:p w:rsidR="004A4423" w:rsidRDefault="004A4423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423" w:rsidRDefault="004A4423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423" w:rsidRDefault="004A4423" w:rsidP="0011314B">
      <w:r>
        <w:separator/>
      </w:r>
    </w:p>
  </w:footnote>
  <w:footnote w:type="continuationSeparator" w:id="0">
    <w:p w:rsidR="004A4423" w:rsidRDefault="004A4423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0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28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0"/>
  </w:num>
  <w:num w:numId="4">
    <w:abstractNumId w:val="24"/>
  </w:num>
  <w:num w:numId="5">
    <w:abstractNumId w:val="2"/>
  </w:num>
  <w:num w:numId="6">
    <w:abstractNumId w:val="4"/>
  </w:num>
  <w:num w:numId="7">
    <w:abstractNumId w:val="12"/>
  </w:num>
  <w:num w:numId="8">
    <w:abstractNumId w:val="21"/>
  </w:num>
  <w:num w:numId="9">
    <w:abstractNumId w:val="23"/>
  </w:num>
  <w:num w:numId="10">
    <w:abstractNumId w:val="16"/>
  </w:num>
  <w:num w:numId="11">
    <w:abstractNumId w:val="11"/>
  </w:num>
  <w:num w:numId="12">
    <w:abstractNumId w:val="6"/>
  </w:num>
  <w:num w:numId="13">
    <w:abstractNumId w:val="28"/>
  </w:num>
  <w:num w:numId="14">
    <w:abstractNumId w:val="29"/>
  </w:num>
  <w:num w:numId="15">
    <w:abstractNumId w:val="25"/>
  </w:num>
  <w:num w:numId="16">
    <w:abstractNumId w:val="17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19"/>
  </w:num>
  <w:num w:numId="24">
    <w:abstractNumId w:val="26"/>
  </w:num>
  <w:num w:numId="25">
    <w:abstractNumId w:val="27"/>
  </w:num>
  <w:num w:numId="26">
    <w:abstractNumId w:val="7"/>
  </w:num>
  <w:num w:numId="27">
    <w:abstractNumId w:val="18"/>
  </w:num>
  <w:num w:numId="28">
    <w:abstractNumId w:val="15"/>
  </w:num>
  <w:num w:numId="29">
    <w:abstractNumId w:val="14"/>
  </w:num>
  <w:num w:numId="30">
    <w:abstractNumId w:val="9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35A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5AB0"/>
    <w:rsid w:val="00016407"/>
    <w:rsid w:val="00016E0F"/>
    <w:rsid w:val="00016F30"/>
    <w:rsid w:val="00021202"/>
    <w:rsid w:val="000219F5"/>
    <w:rsid w:val="0002259A"/>
    <w:rsid w:val="00022C46"/>
    <w:rsid w:val="0002567C"/>
    <w:rsid w:val="000258B0"/>
    <w:rsid w:val="0002734E"/>
    <w:rsid w:val="000273A9"/>
    <w:rsid w:val="0002757A"/>
    <w:rsid w:val="00027CCC"/>
    <w:rsid w:val="00030224"/>
    <w:rsid w:val="00031231"/>
    <w:rsid w:val="0003376D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11C6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1532"/>
    <w:rsid w:val="0006204D"/>
    <w:rsid w:val="000621E9"/>
    <w:rsid w:val="000644D9"/>
    <w:rsid w:val="00065432"/>
    <w:rsid w:val="00066D64"/>
    <w:rsid w:val="00070595"/>
    <w:rsid w:val="000709DA"/>
    <w:rsid w:val="00071A20"/>
    <w:rsid w:val="00073061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F39"/>
    <w:rsid w:val="00090728"/>
    <w:rsid w:val="00091AE1"/>
    <w:rsid w:val="00092905"/>
    <w:rsid w:val="00092BB5"/>
    <w:rsid w:val="000940C3"/>
    <w:rsid w:val="00095E7F"/>
    <w:rsid w:val="00097647"/>
    <w:rsid w:val="000A1C84"/>
    <w:rsid w:val="000A300B"/>
    <w:rsid w:val="000A33B2"/>
    <w:rsid w:val="000A3DFE"/>
    <w:rsid w:val="000A7CCF"/>
    <w:rsid w:val="000B1F32"/>
    <w:rsid w:val="000B37D2"/>
    <w:rsid w:val="000B47E8"/>
    <w:rsid w:val="000B53E2"/>
    <w:rsid w:val="000B5B25"/>
    <w:rsid w:val="000B5F04"/>
    <w:rsid w:val="000B60A3"/>
    <w:rsid w:val="000B703C"/>
    <w:rsid w:val="000C023A"/>
    <w:rsid w:val="000C2E6B"/>
    <w:rsid w:val="000C5090"/>
    <w:rsid w:val="000C7EE5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5BE8"/>
    <w:rsid w:val="000D7076"/>
    <w:rsid w:val="000D7B55"/>
    <w:rsid w:val="000E110F"/>
    <w:rsid w:val="000E114E"/>
    <w:rsid w:val="000E246B"/>
    <w:rsid w:val="000E28CA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2345"/>
    <w:rsid w:val="000F3336"/>
    <w:rsid w:val="000F7CC2"/>
    <w:rsid w:val="001009D8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1503"/>
    <w:rsid w:val="0014276C"/>
    <w:rsid w:val="00146344"/>
    <w:rsid w:val="001466F2"/>
    <w:rsid w:val="001477B4"/>
    <w:rsid w:val="00147E88"/>
    <w:rsid w:val="00147F90"/>
    <w:rsid w:val="00150C18"/>
    <w:rsid w:val="00150D4C"/>
    <w:rsid w:val="00150E62"/>
    <w:rsid w:val="0015270D"/>
    <w:rsid w:val="0015322A"/>
    <w:rsid w:val="001533E1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3DC0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7350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3ED5"/>
    <w:rsid w:val="001941B2"/>
    <w:rsid w:val="001941C3"/>
    <w:rsid w:val="001A222E"/>
    <w:rsid w:val="001A2CBA"/>
    <w:rsid w:val="001A3423"/>
    <w:rsid w:val="001A3F71"/>
    <w:rsid w:val="001A4826"/>
    <w:rsid w:val="001A4B58"/>
    <w:rsid w:val="001A66F6"/>
    <w:rsid w:val="001B053D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2D6B"/>
    <w:rsid w:val="001C3E84"/>
    <w:rsid w:val="001C3E8E"/>
    <w:rsid w:val="001C50DA"/>
    <w:rsid w:val="001C555A"/>
    <w:rsid w:val="001D0494"/>
    <w:rsid w:val="001D11E3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40CC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1D0E"/>
    <w:rsid w:val="00201F93"/>
    <w:rsid w:val="002022B3"/>
    <w:rsid w:val="00202526"/>
    <w:rsid w:val="0020255A"/>
    <w:rsid w:val="00202814"/>
    <w:rsid w:val="00203137"/>
    <w:rsid w:val="0020548A"/>
    <w:rsid w:val="00206D05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21C1A"/>
    <w:rsid w:val="0022208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6752"/>
    <w:rsid w:val="002505FC"/>
    <w:rsid w:val="00250629"/>
    <w:rsid w:val="00251B0C"/>
    <w:rsid w:val="00252765"/>
    <w:rsid w:val="0025508D"/>
    <w:rsid w:val="00256734"/>
    <w:rsid w:val="002568AB"/>
    <w:rsid w:val="002579C3"/>
    <w:rsid w:val="00261AF4"/>
    <w:rsid w:val="002624BE"/>
    <w:rsid w:val="0026415C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9087C"/>
    <w:rsid w:val="0029138F"/>
    <w:rsid w:val="00291B56"/>
    <w:rsid w:val="002926D6"/>
    <w:rsid w:val="002944E2"/>
    <w:rsid w:val="00294A04"/>
    <w:rsid w:val="00294A66"/>
    <w:rsid w:val="00296691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314C"/>
    <w:rsid w:val="002B4808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433C"/>
    <w:rsid w:val="002D50C3"/>
    <w:rsid w:val="002D57A2"/>
    <w:rsid w:val="002D64CE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2ABD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546"/>
    <w:rsid w:val="003367B8"/>
    <w:rsid w:val="00337908"/>
    <w:rsid w:val="00337B4C"/>
    <w:rsid w:val="00340693"/>
    <w:rsid w:val="00340EA7"/>
    <w:rsid w:val="00340F55"/>
    <w:rsid w:val="00341A9F"/>
    <w:rsid w:val="00345B04"/>
    <w:rsid w:val="00346CD8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305A"/>
    <w:rsid w:val="00364091"/>
    <w:rsid w:val="003649F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64"/>
    <w:rsid w:val="003758D2"/>
    <w:rsid w:val="00375C7F"/>
    <w:rsid w:val="00375DDE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4A6"/>
    <w:rsid w:val="003956E8"/>
    <w:rsid w:val="00396C37"/>
    <w:rsid w:val="00397748"/>
    <w:rsid w:val="003979ED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654F"/>
    <w:rsid w:val="003B78FE"/>
    <w:rsid w:val="003B7972"/>
    <w:rsid w:val="003C0E11"/>
    <w:rsid w:val="003C1576"/>
    <w:rsid w:val="003C1775"/>
    <w:rsid w:val="003C1ECC"/>
    <w:rsid w:val="003C2FA4"/>
    <w:rsid w:val="003C6E03"/>
    <w:rsid w:val="003C6F7E"/>
    <w:rsid w:val="003D0475"/>
    <w:rsid w:val="003D196D"/>
    <w:rsid w:val="003D1A6E"/>
    <w:rsid w:val="003D29DB"/>
    <w:rsid w:val="003D2F81"/>
    <w:rsid w:val="003D45CB"/>
    <w:rsid w:val="003D467B"/>
    <w:rsid w:val="003D4CEA"/>
    <w:rsid w:val="003D5CA0"/>
    <w:rsid w:val="003D64EA"/>
    <w:rsid w:val="003D6AF7"/>
    <w:rsid w:val="003E2422"/>
    <w:rsid w:val="003E6789"/>
    <w:rsid w:val="003E68AA"/>
    <w:rsid w:val="003E73D9"/>
    <w:rsid w:val="003F00F1"/>
    <w:rsid w:val="003F0687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4E8F"/>
    <w:rsid w:val="0040556C"/>
    <w:rsid w:val="00407AD2"/>
    <w:rsid w:val="00411AF6"/>
    <w:rsid w:val="00413146"/>
    <w:rsid w:val="004148FC"/>
    <w:rsid w:val="00414F2C"/>
    <w:rsid w:val="00416633"/>
    <w:rsid w:val="00416C0C"/>
    <w:rsid w:val="00416DDD"/>
    <w:rsid w:val="00420134"/>
    <w:rsid w:val="00420E3C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65A2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CAE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4423"/>
    <w:rsid w:val="004A68D5"/>
    <w:rsid w:val="004A76F3"/>
    <w:rsid w:val="004B0DCF"/>
    <w:rsid w:val="004B1F91"/>
    <w:rsid w:val="004B23E3"/>
    <w:rsid w:val="004B3569"/>
    <w:rsid w:val="004B4776"/>
    <w:rsid w:val="004B4C8D"/>
    <w:rsid w:val="004B5E81"/>
    <w:rsid w:val="004B7180"/>
    <w:rsid w:val="004B7199"/>
    <w:rsid w:val="004C0F1E"/>
    <w:rsid w:val="004C2A65"/>
    <w:rsid w:val="004C4400"/>
    <w:rsid w:val="004C4758"/>
    <w:rsid w:val="004C6084"/>
    <w:rsid w:val="004C6707"/>
    <w:rsid w:val="004C79E9"/>
    <w:rsid w:val="004C7D43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533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F58"/>
    <w:rsid w:val="00500674"/>
    <w:rsid w:val="005006A5"/>
    <w:rsid w:val="00500A08"/>
    <w:rsid w:val="005026F7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751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D2C"/>
    <w:rsid w:val="00541591"/>
    <w:rsid w:val="00541CED"/>
    <w:rsid w:val="00542707"/>
    <w:rsid w:val="00544904"/>
    <w:rsid w:val="00546191"/>
    <w:rsid w:val="00550859"/>
    <w:rsid w:val="00551F2D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57DD6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4782"/>
    <w:rsid w:val="0057641D"/>
    <w:rsid w:val="00577852"/>
    <w:rsid w:val="0058050B"/>
    <w:rsid w:val="005821E4"/>
    <w:rsid w:val="0058356F"/>
    <w:rsid w:val="00584E55"/>
    <w:rsid w:val="005859BA"/>
    <w:rsid w:val="005869C1"/>
    <w:rsid w:val="005879A3"/>
    <w:rsid w:val="005879F7"/>
    <w:rsid w:val="0059049F"/>
    <w:rsid w:val="005904C5"/>
    <w:rsid w:val="00591316"/>
    <w:rsid w:val="00591707"/>
    <w:rsid w:val="00593F10"/>
    <w:rsid w:val="00594376"/>
    <w:rsid w:val="00594ACF"/>
    <w:rsid w:val="00594C97"/>
    <w:rsid w:val="005953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5CD"/>
    <w:rsid w:val="005B4890"/>
    <w:rsid w:val="005B4D2A"/>
    <w:rsid w:val="005B72A2"/>
    <w:rsid w:val="005C2D50"/>
    <w:rsid w:val="005C2F1C"/>
    <w:rsid w:val="005C391C"/>
    <w:rsid w:val="005C44E1"/>
    <w:rsid w:val="005C4610"/>
    <w:rsid w:val="005C7FC6"/>
    <w:rsid w:val="005D000C"/>
    <w:rsid w:val="005D2480"/>
    <w:rsid w:val="005D2ECC"/>
    <w:rsid w:val="005D313D"/>
    <w:rsid w:val="005D45FF"/>
    <w:rsid w:val="005D4816"/>
    <w:rsid w:val="005D590D"/>
    <w:rsid w:val="005D5DA0"/>
    <w:rsid w:val="005D649C"/>
    <w:rsid w:val="005D6EBF"/>
    <w:rsid w:val="005D7A9C"/>
    <w:rsid w:val="005E1142"/>
    <w:rsid w:val="005E1417"/>
    <w:rsid w:val="005E42D1"/>
    <w:rsid w:val="005E5797"/>
    <w:rsid w:val="005E5E46"/>
    <w:rsid w:val="005E5F36"/>
    <w:rsid w:val="005E60F5"/>
    <w:rsid w:val="005E6815"/>
    <w:rsid w:val="005E74D4"/>
    <w:rsid w:val="005E7E78"/>
    <w:rsid w:val="005F1DFC"/>
    <w:rsid w:val="005F2790"/>
    <w:rsid w:val="005F2BD6"/>
    <w:rsid w:val="005F36BE"/>
    <w:rsid w:val="005F3837"/>
    <w:rsid w:val="005F3AAA"/>
    <w:rsid w:val="005F4ACA"/>
    <w:rsid w:val="005F58F2"/>
    <w:rsid w:val="005F646F"/>
    <w:rsid w:val="005F76AD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88C"/>
    <w:rsid w:val="006071E1"/>
    <w:rsid w:val="00610499"/>
    <w:rsid w:val="00610706"/>
    <w:rsid w:val="00610FA2"/>
    <w:rsid w:val="00611E6C"/>
    <w:rsid w:val="006133C5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40169"/>
    <w:rsid w:val="0064102D"/>
    <w:rsid w:val="006410CF"/>
    <w:rsid w:val="006413E1"/>
    <w:rsid w:val="00642F76"/>
    <w:rsid w:val="00643666"/>
    <w:rsid w:val="00647307"/>
    <w:rsid w:val="006501BB"/>
    <w:rsid w:val="006520C7"/>
    <w:rsid w:val="0065282A"/>
    <w:rsid w:val="00652FB3"/>
    <w:rsid w:val="0065342E"/>
    <w:rsid w:val="0065393F"/>
    <w:rsid w:val="00653B21"/>
    <w:rsid w:val="006541C2"/>
    <w:rsid w:val="006542AE"/>
    <w:rsid w:val="0065531A"/>
    <w:rsid w:val="00656AD5"/>
    <w:rsid w:val="006614C7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67DD1"/>
    <w:rsid w:val="006700C4"/>
    <w:rsid w:val="00670A35"/>
    <w:rsid w:val="00672EA9"/>
    <w:rsid w:val="0067313C"/>
    <w:rsid w:val="00674158"/>
    <w:rsid w:val="00674F92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78F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0DE6"/>
    <w:rsid w:val="006A1057"/>
    <w:rsid w:val="006A300D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FCB"/>
    <w:rsid w:val="006C4142"/>
    <w:rsid w:val="006C4F10"/>
    <w:rsid w:val="006C59BD"/>
    <w:rsid w:val="006C6283"/>
    <w:rsid w:val="006C6539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14B"/>
    <w:rsid w:val="006D77AB"/>
    <w:rsid w:val="006E0EF3"/>
    <w:rsid w:val="006E158A"/>
    <w:rsid w:val="006E2BD9"/>
    <w:rsid w:val="006E33CD"/>
    <w:rsid w:val="006E3898"/>
    <w:rsid w:val="006E55A8"/>
    <w:rsid w:val="006E562B"/>
    <w:rsid w:val="006F10E0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026A"/>
    <w:rsid w:val="00711066"/>
    <w:rsid w:val="007140CF"/>
    <w:rsid w:val="0071558C"/>
    <w:rsid w:val="00715876"/>
    <w:rsid w:val="00716682"/>
    <w:rsid w:val="007169AB"/>
    <w:rsid w:val="00720237"/>
    <w:rsid w:val="0072162C"/>
    <w:rsid w:val="00722FBE"/>
    <w:rsid w:val="00730EF7"/>
    <w:rsid w:val="00731197"/>
    <w:rsid w:val="00735269"/>
    <w:rsid w:val="007361CA"/>
    <w:rsid w:val="007366A9"/>
    <w:rsid w:val="007368ED"/>
    <w:rsid w:val="00736A34"/>
    <w:rsid w:val="00736CB0"/>
    <w:rsid w:val="0074221F"/>
    <w:rsid w:val="00742343"/>
    <w:rsid w:val="00742AB8"/>
    <w:rsid w:val="0074451E"/>
    <w:rsid w:val="007450CA"/>
    <w:rsid w:val="007453C0"/>
    <w:rsid w:val="00745EC5"/>
    <w:rsid w:val="00746A59"/>
    <w:rsid w:val="00746B8C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276"/>
    <w:rsid w:val="00764F22"/>
    <w:rsid w:val="007654D4"/>
    <w:rsid w:val="007658BF"/>
    <w:rsid w:val="00766C17"/>
    <w:rsid w:val="00766D36"/>
    <w:rsid w:val="00766E08"/>
    <w:rsid w:val="0077396E"/>
    <w:rsid w:val="0077399B"/>
    <w:rsid w:val="00773B37"/>
    <w:rsid w:val="00774D05"/>
    <w:rsid w:val="007752B4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86C01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64FF"/>
    <w:rsid w:val="007A683E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1E5C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2C9C"/>
    <w:rsid w:val="007F305B"/>
    <w:rsid w:val="007F39B1"/>
    <w:rsid w:val="007F60C6"/>
    <w:rsid w:val="007F75D6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217B"/>
    <w:rsid w:val="008348F8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5E2A"/>
    <w:rsid w:val="00847015"/>
    <w:rsid w:val="008475C4"/>
    <w:rsid w:val="00847823"/>
    <w:rsid w:val="00847D13"/>
    <w:rsid w:val="00852171"/>
    <w:rsid w:val="0085256A"/>
    <w:rsid w:val="00853E39"/>
    <w:rsid w:val="0085627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6E1"/>
    <w:rsid w:val="00874E00"/>
    <w:rsid w:val="00875663"/>
    <w:rsid w:val="008771D7"/>
    <w:rsid w:val="0088079F"/>
    <w:rsid w:val="00880B0A"/>
    <w:rsid w:val="00881729"/>
    <w:rsid w:val="008842F1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E3A"/>
    <w:rsid w:val="008A44A4"/>
    <w:rsid w:val="008A647A"/>
    <w:rsid w:val="008A6D2F"/>
    <w:rsid w:val="008A7570"/>
    <w:rsid w:val="008B04F5"/>
    <w:rsid w:val="008B0A23"/>
    <w:rsid w:val="008B105D"/>
    <w:rsid w:val="008B2C33"/>
    <w:rsid w:val="008B3721"/>
    <w:rsid w:val="008B46F4"/>
    <w:rsid w:val="008B550A"/>
    <w:rsid w:val="008B55A1"/>
    <w:rsid w:val="008B56CC"/>
    <w:rsid w:val="008B56CD"/>
    <w:rsid w:val="008B79D1"/>
    <w:rsid w:val="008C1936"/>
    <w:rsid w:val="008C195B"/>
    <w:rsid w:val="008C1B9F"/>
    <w:rsid w:val="008C2129"/>
    <w:rsid w:val="008C22A9"/>
    <w:rsid w:val="008C7306"/>
    <w:rsid w:val="008D0820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E8E"/>
    <w:rsid w:val="00903DF1"/>
    <w:rsid w:val="00904A6E"/>
    <w:rsid w:val="009051FA"/>
    <w:rsid w:val="00905245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EA6"/>
    <w:rsid w:val="0091664D"/>
    <w:rsid w:val="0091788E"/>
    <w:rsid w:val="00917B8C"/>
    <w:rsid w:val="00924B60"/>
    <w:rsid w:val="00926852"/>
    <w:rsid w:val="00927AA7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EA3"/>
    <w:rsid w:val="00944234"/>
    <w:rsid w:val="00944553"/>
    <w:rsid w:val="009460B7"/>
    <w:rsid w:val="00951BBF"/>
    <w:rsid w:val="00952C73"/>
    <w:rsid w:val="00954BE7"/>
    <w:rsid w:val="009562EC"/>
    <w:rsid w:val="0095764D"/>
    <w:rsid w:val="009608FB"/>
    <w:rsid w:val="00961243"/>
    <w:rsid w:val="00962CB5"/>
    <w:rsid w:val="009635C3"/>
    <w:rsid w:val="009637B9"/>
    <w:rsid w:val="00963F32"/>
    <w:rsid w:val="00964492"/>
    <w:rsid w:val="00965BC7"/>
    <w:rsid w:val="009662E2"/>
    <w:rsid w:val="0096661C"/>
    <w:rsid w:val="00966B9B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152D"/>
    <w:rsid w:val="0098245B"/>
    <w:rsid w:val="00982AA3"/>
    <w:rsid w:val="0098565E"/>
    <w:rsid w:val="00985CB5"/>
    <w:rsid w:val="0098634B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48F"/>
    <w:rsid w:val="009A31AB"/>
    <w:rsid w:val="009A3422"/>
    <w:rsid w:val="009A73BE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16FA"/>
    <w:rsid w:val="009E183F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78D3"/>
    <w:rsid w:val="009E7CBF"/>
    <w:rsid w:val="009E7EA9"/>
    <w:rsid w:val="009F16FB"/>
    <w:rsid w:val="009F192C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B54"/>
    <w:rsid w:val="009F6E4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DA0"/>
    <w:rsid w:val="00A25603"/>
    <w:rsid w:val="00A25841"/>
    <w:rsid w:val="00A272C7"/>
    <w:rsid w:val="00A27362"/>
    <w:rsid w:val="00A2749E"/>
    <w:rsid w:val="00A27793"/>
    <w:rsid w:val="00A32850"/>
    <w:rsid w:val="00A35C01"/>
    <w:rsid w:val="00A43A55"/>
    <w:rsid w:val="00A4408C"/>
    <w:rsid w:val="00A44C5F"/>
    <w:rsid w:val="00A45325"/>
    <w:rsid w:val="00A457DC"/>
    <w:rsid w:val="00A45F72"/>
    <w:rsid w:val="00A47360"/>
    <w:rsid w:val="00A511C6"/>
    <w:rsid w:val="00A51404"/>
    <w:rsid w:val="00A5471F"/>
    <w:rsid w:val="00A548B0"/>
    <w:rsid w:val="00A54D37"/>
    <w:rsid w:val="00A574B1"/>
    <w:rsid w:val="00A576D3"/>
    <w:rsid w:val="00A57F2A"/>
    <w:rsid w:val="00A606F3"/>
    <w:rsid w:val="00A651BC"/>
    <w:rsid w:val="00A65429"/>
    <w:rsid w:val="00A65B82"/>
    <w:rsid w:val="00A66176"/>
    <w:rsid w:val="00A6659B"/>
    <w:rsid w:val="00A70763"/>
    <w:rsid w:val="00A7118F"/>
    <w:rsid w:val="00A71595"/>
    <w:rsid w:val="00A7164B"/>
    <w:rsid w:val="00A71ED2"/>
    <w:rsid w:val="00A72875"/>
    <w:rsid w:val="00A7318E"/>
    <w:rsid w:val="00A74839"/>
    <w:rsid w:val="00A7629E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A3"/>
    <w:rsid w:val="00A940E4"/>
    <w:rsid w:val="00A9486B"/>
    <w:rsid w:val="00A95B60"/>
    <w:rsid w:val="00A96ED8"/>
    <w:rsid w:val="00AA030A"/>
    <w:rsid w:val="00AA0647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6C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052"/>
    <w:rsid w:val="00AD055E"/>
    <w:rsid w:val="00AD0602"/>
    <w:rsid w:val="00AD172A"/>
    <w:rsid w:val="00AD2736"/>
    <w:rsid w:val="00AD3347"/>
    <w:rsid w:val="00AD682E"/>
    <w:rsid w:val="00AD6D90"/>
    <w:rsid w:val="00AD6E83"/>
    <w:rsid w:val="00AD7331"/>
    <w:rsid w:val="00AE0F3C"/>
    <w:rsid w:val="00AE13CE"/>
    <w:rsid w:val="00AE2364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1179"/>
    <w:rsid w:val="00B02814"/>
    <w:rsid w:val="00B033EF"/>
    <w:rsid w:val="00B03785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52C3"/>
    <w:rsid w:val="00B17097"/>
    <w:rsid w:val="00B20634"/>
    <w:rsid w:val="00B21789"/>
    <w:rsid w:val="00B2570A"/>
    <w:rsid w:val="00B27087"/>
    <w:rsid w:val="00B2725F"/>
    <w:rsid w:val="00B3126F"/>
    <w:rsid w:val="00B35626"/>
    <w:rsid w:val="00B3650F"/>
    <w:rsid w:val="00B36E3D"/>
    <w:rsid w:val="00B3720D"/>
    <w:rsid w:val="00B37BB4"/>
    <w:rsid w:val="00B37C43"/>
    <w:rsid w:val="00B37F6F"/>
    <w:rsid w:val="00B439FD"/>
    <w:rsid w:val="00B466EE"/>
    <w:rsid w:val="00B47CDB"/>
    <w:rsid w:val="00B50818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23"/>
    <w:rsid w:val="00B60426"/>
    <w:rsid w:val="00B620E2"/>
    <w:rsid w:val="00B63967"/>
    <w:rsid w:val="00B64D05"/>
    <w:rsid w:val="00B65249"/>
    <w:rsid w:val="00B724DF"/>
    <w:rsid w:val="00B72821"/>
    <w:rsid w:val="00B75170"/>
    <w:rsid w:val="00B752C0"/>
    <w:rsid w:val="00B75675"/>
    <w:rsid w:val="00B76552"/>
    <w:rsid w:val="00B806C4"/>
    <w:rsid w:val="00B80EEE"/>
    <w:rsid w:val="00B810D6"/>
    <w:rsid w:val="00B827B7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D7C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030E"/>
    <w:rsid w:val="00BA0B04"/>
    <w:rsid w:val="00BA2976"/>
    <w:rsid w:val="00BA29FD"/>
    <w:rsid w:val="00BA39CA"/>
    <w:rsid w:val="00BA52F4"/>
    <w:rsid w:val="00BA61A0"/>
    <w:rsid w:val="00BA7FAF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E791A"/>
    <w:rsid w:val="00BF17B7"/>
    <w:rsid w:val="00BF2AF1"/>
    <w:rsid w:val="00BF35D1"/>
    <w:rsid w:val="00BF4BC7"/>
    <w:rsid w:val="00BF57A7"/>
    <w:rsid w:val="00BF7A16"/>
    <w:rsid w:val="00BF7BC9"/>
    <w:rsid w:val="00BF7E26"/>
    <w:rsid w:val="00C008B4"/>
    <w:rsid w:val="00C01E2A"/>
    <w:rsid w:val="00C01F5B"/>
    <w:rsid w:val="00C0216F"/>
    <w:rsid w:val="00C04DF5"/>
    <w:rsid w:val="00C06077"/>
    <w:rsid w:val="00C06D30"/>
    <w:rsid w:val="00C117CC"/>
    <w:rsid w:val="00C1262C"/>
    <w:rsid w:val="00C12847"/>
    <w:rsid w:val="00C154C6"/>
    <w:rsid w:val="00C169E6"/>
    <w:rsid w:val="00C17CFE"/>
    <w:rsid w:val="00C17FD4"/>
    <w:rsid w:val="00C20948"/>
    <w:rsid w:val="00C2129A"/>
    <w:rsid w:val="00C21FD3"/>
    <w:rsid w:val="00C26C7E"/>
    <w:rsid w:val="00C2732A"/>
    <w:rsid w:val="00C3039A"/>
    <w:rsid w:val="00C3046C"/>
    <w:rsid w:val="00C30DB5"/>
    <w:rsid w:val="00C33762"/>
    <w:rsid w:val="00C344EE"/>
    <w:rsid w:val="00C346C8"/>
    <w:rsid w:val="00C34F62"/>
    <w:rsid w:val="00C35A8C"/>
    <w:rsid w:val="00C361F6"/>
    <w:rsid w:val="00C40C03"/>
    <w:rsid w:val="00C4130A"/>
    <w:rsid w:val="00C4182A"/>
    <w:rsid w:val="00C41A7E"/>
    <w:rsid w:val="00C43817"/>
    <w:rsid w:val="00C43AA1"/>
    <w:rsid w:val="00C47252"/>
    <w:rsid w:val="00C514F0"/>
    <w:rsid w:val="00C5267F"/>
    <w:rsid w:val="00C52DA0"/>
    <w:rsid w:val="00C55775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EB9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0E0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DDC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FC7"/>
    <w:rsid w:val="00CD628D"/>
    <w:rsid w:val="00CD6E6D"/>
    <w:rsid w:val="00CE06E5"/>
    <w:rsid w:val="00CE14F3"/>
    <w:rsid w:val="00CE253D"/>
    <w:rsid w:val="00CE30BD"/>
    <w:rsid w:val="00CE32CB"/>
    <w:rsid w:val="00CE4FCE"/>
    <w:rsid w:val="00CE6367"/>
    <w:rsid w:val="00CE6FD4"/>
    <w:rsid w:val="00CF0958"/>
    <w:rsid w:val="00CF2111"/>
    <w:rsid w:val="00CF32A3"/>
    <w:rsid w:val="00CF344C"/>
    <w:rsid w:val="00CF5C07"/>
    <w:rsid w:val="00CF6311"/>
    <w:rsid w:val="00CF6DB4"/>
    <w:rsid w:val="00CF7020"/>
    <w:rsid w:val="00CF762A"/>
    <w:rsid w:val="00CF795A"/>
    <w:rsid w:val="00D00018"/>
    <w:rsid w:val="00D018E4"/>
    <w:rsid w:val="00D01F9E"/>
    <w:rsid w:val="00D03531"/>
    <w:rsid w:val="00D06739"/>
    <w:rsid w:val="00D07062"/>
    <w:rsid w:val="00D07297"/>
    <w:rsid w:val="00D10979"/>
    <w:rsid w:val="00D11CEE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2D34"/>
    <w:rsid w:val="00D331E6"/>
    <w:rsid w:val="00D340D2"/>
    <w:rsid w:val="00D343DE"/>
    <w:rsid w:val="00D3560F"/>
    <w:rsid w:val="00D357E3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3C0C"/>
    <w:rsid w:val="00D54D47"/>
    <w:rsid w:val="00D55F2E"/>
    <w:rsid w:val="00D5744F"/>
    <w:rsid w:val="00D60086"/>
    <w:rsid w:val="00D60ADE"/>
    <w:rsid w:val="00D61005"/>
    <w:rsid w:val="00D6267C"/>
    <w:rsid w:val="00D6331B"/>
    <w:rsid w:val="00D63570"/>
    <w:rsid w:val="00D64F65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A12"/>
    <w:rsid w:val="00D80A65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521A"/>
    <w:rsid w:val="00D9550E"/>
    <w:rsid w:val="00D955C4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0E1"/>
    <w:rsid w:val="00DB2C3D"/>
    <w:rsid w:val="00DB4926"/>
    <w:rsid w:val="00DB4A5C"/>
    <w:rsid w:val="00DB53DE"/>
    <w:rsid w:val="00DB6652"/>
    <w:rsid w:val="00DB6E18"/>
    <w:rsid w:val="00DB6ED2"/>
    <w:rsid w:val="00DC16C1"/>
    <w:rsid w:val="00DC1D79"/>
    <w:rsid w:val="00DC1F6B"/>
    <w:rsid w:val="00DC3427"/>
    <w:rsid w:val="00DC4493"/>
    <w:rsid w:val="00DC44EB"/>
    <w:rsid w:val="00DC468E"/>
    <w:rsid w:val="00DC4701"/>
    <w:rsid w:val="00DC59B6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56"/>
    <w:rsid w:val="00DE41F4"/>
    <w:rsid w:val="00DE4C6E"/>
    <w:rsid w:val="00DE589B"/>
    <w:rsid w:val="00DE58FB"/>
    <w:rsid w:val="00DE639C"/>
    <w:rsid w:val="00DE6704"/>
    <w:rsid w:val="00DE7073"/>
    <w:rsid w:val="00DE764C"/>
    <w:rsid w:val="00DF08DE"/>
    <w:rsid w:val="00DF3A2F"/>
    <w:rsid w:val="00DF493C"/>
    <w:rsid w:val="00DF4E3C"/>
    <w:rsid w:val="00DF5F16"/>
    <w:rsid w:val="00DF61F2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2C1B"/>
    <w:rsid w:val="00E13492"/>
    <w:rsid w:val="00E1492E"/>
    <w:rsid w:val="00E14B90"/>
    <w:rsid w:val="00E1662E"/>
    <w:rsid w:val="00E16F0F"/>
    <w:rsid w:val="00E1792C"/>
    <w:rsid w:val="00E2024E"/>
    <w:rsid w:val="00E20F54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0A2A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1DD"/>
    <w:rsid w:val="00E8531F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C6A"/>
    <w:rsid w:val="00E92D76"/>
    <w:rsid w:val="00E92F2A"/>
    <w:rsid w:val="00E9438D"/>
    <w:rsid w:val="00E96AF4"/>
    <w:rsid w:val="00E96DDE"/>
    <w:rsid w:val="00EA0BB7"/>
    <w:rsid w:val="00EA1D70"/>
    <w:rsid w:val="00EA236E"/>
    <w:rsid w:val="00EA249F"/>
    <w:rsid w:val="00EA2A32"/>
    <w:rsid w:val="00EA3EFF"/>
    <w:rsid w:val="00EA66F4"/>
    <w:rsid w:val="00EA7835"/>
    <w:rsid w:val="00EA7C0A"/>
    <w:rsid w:val="00EB0A43"/>
    <w:rsid w:val="00EB0BF9"/>
    <w:rsid w:val="00EB2576"/>
    <w:rsid w:val="00EB2E36"/>
    <w:rsid w:val="00EB335C"/>
    <w:rsid w:val="00EB337A"/>
    <w:rsid w:val="00EB37F8"/>
    <w:rsid w:val="00EB4FD7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B0"/>
    <w:rsid w:val="00EC72CB"/>
    <w:rsid w:val="00EC7E37"/>
    <w:rsid w:val="00ED13C7"/>
    <w:rsid w:val="00ED3B6A"/>
    <w:rsid w:val="00ED3D59"/>
    <w:rsid w:val="00ED4AAC"/>
    <w:rsid w:val="00ED681E"/>
    <w:rsid w:val="00ED6A8A"/>
    <w:rsid w:val="00ED6E91"/>
    <w:rsid w:val="00ED7C5E"/>
    <w:rsid w:val="00EE3271"/>
    <w:rsid w:val="00EE3933"/>
    <w:rsid w:val="00EE5676"/>
    <w:rsid w:val="00EE5A72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10080"/>
    <w:rsid w:val="00F14065"/>
    <w:rsid w:val="00F15164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35D63"/>
    <w:rsid w:val="00F37B6D"/>
    <w:rsid w:val="00F44997"/>
    <w:rsid w:val="00F46245"/>
    <w:rsid w:val="00F473D3"/>
    <w:rsid w:val="00F50F5E"/>
    <w:rsid w:val="00F511E4"/>
    <w:rsid w:val="00F52103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5895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8048D"/>
    <w:rsid w:val="00F8103C"/>
    <w:rsid w:val="00F83138"/>
    <w:rsid w:val="00F84099"/>
    <w:rsid w:val="00F857CF"/>
    <w:rsid w:val="00F870F3"/>
    <w:rsid w:val="00F87439"/>
    <w:rsid w:val="00F87664"/>
    <w:rsid w:val="00F87C14"/>
    <w:rsid w:val="00F92FCF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F98"/>
    <w:rsid w:val="00FA5AD3"/>
    <w:rsid w:val="00FA62BD"/>
    <w:rsid w:val="00FA6A68"/>
    <w:rsid w:val="00FA7CB6"/>
    <w:rsid w:val="00FB0759"/>
    <w:rsid w:val="00FB1A87"/>
    <w:rsid w:val="00FB3367"/>
    <w:rsid w:val="00FB3380"/>
    <w:rsid w:val="00FB3E1F"/>
    <w:rsid w:val="00FB3E91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7C"/>
    <w:rsid w:val="00FC7259"/>
    <w:rsid w:val="00FC778C"/>
    <w:rsid w:val="00FD0B06"/>
    <w:rsid w:val="00FD1F9A"/>
    <w:rsid w:val="00FD2B11"/>
    <w:rsid w:val="00FD4D24"/>
    <w:rsid w:val="00FD5EAD"/>
    <w:rsid w:val="00FD66E7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2BBC"/>
    <w:rsid w:val="00FF31CD"/>
    <w:rsid w:val="00FF3C78"/>
    <w:rsid w:val="00FF5266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69948DB-FE8A-472F-B092-614402B95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10</Pages>
  <Words>3935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209</cp:revision>
  <cp:lastPrinted>2022-02-14T09:37:00Z</cp:lastPrinted>
  <dcterms:created xsi:type="dcterms:W3CDTF">2022-02-07T12:36:00Z</dcterms:created>
  <dcterms:modified xsi:type="dcterms:W3CDTF">2022-02-16T05:50:00Z</dcterms:modified>
</cp:coreProperties>
</file>